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EF9E" w14:textId="27F2359C" w:rsidR="00512F04" w:rsidRDefault="00512F04" w:rsidP="00020778">
      <w:pPr>
        <w:spacing w:after="0" w:line="240" w:lineRule="auto"/>
        <w:jc w:val="both"/>
      </w:pPr>
    </w:p>
    <w:p w14:paraId="6750DEE0" w14:textId="298417DF" w:rsidR="00020778" w:rsidRDefault="00345D44" w:rsidP="00020778">
      <w:pPr>
        <w:spacing w:after="0" w:line="240" w:lineRule="auto"/>
        <w:jc w:val="center"/>
      </w:pPr>
      <w:r>
        <w:rPr>
          <w:noProof/>
        </w:rPr>
        <w:drawing>
          <wp:inline distT="0" distB="0" distL="0" distR="0" wp14:anchorId="4B94955C" wp14:editId="1E32D1FA">
            <wp:extent cx="3686175" cy="762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688" cy="768650"/>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5B8F2B6F" w14:textId="77777777" w:rsidR="00345D44" w:rsidRPr="00345D44" w:rsidRDefault="00187107" w:rsidP="00187107">
      <w:pPr>
        <w:spacing w:after="0" w:line="240" w:lineRule="auto"/>
        <w:jc w:val="center"/>
        <w:rPr>
          <w:b/>
          <w:bCs/>
          <w:sz w:val="40"/>
          <w:szCs w:val="40"/>
        </w:rPr>
      </w:pPr>
      <w:r w:rsidRPr="00345D44">
        <w:rPr>
          <w:b/>
          <w:bCs/>
          <w:sz w:val="40"/>
          <w:szCs w:val="40"/>
        </w:rPr>
        <w:t>ALL. 1 - DOMANDA DI ISCRIZIONE</w:t>
      </w:r>
    </w:p>
    <w:p w14:paraId="7FB5134C" w14:textId="77777777" w:rsidR="00345D44" w:rsidRPr="00345D44" w:rsidRDefault="00187107" w:rsidP="00345D44">
      <w:pPr>
        <w:spacing w:after="0" w:line="240" w:lineRule="auto"/>
        <w:jc w:val="center"/>
        <w:rPr>
          <w:b/>
          <w:bCs/>
          <w:sz w:val="40"/>
          <w:szCs w:val="40"/>
        </w:rPr>
      </w:pPr>
      <w:r w:rsidRPr="00345D44">
        <w:rPr>
          <w:b/>
          <w:bCs/>
          <w:sz w:val="40"/>
          <w:szCs w:val="40"/>
        </w:rPr>
        <w:t xml:space="preserve">AL </w:t>
      </w:r>
      <w:r w:rsidR="00345D44" w:rsidRPr="00345D44">
        <w:rPr>
          <w:b/>
          <w:bCs/>
          <w:sz w:val="40"/>
          <w:szCs w:val="40"/>
        </w:rPr>
        <w:t>PERCORSO TRIENNALE DI IEFP IN MODALITÀ DUALE</w:t>
      </w:r>
    </w:p>
    <w:p w14:paraId="70680E6F" w14:textId="77777777" w:rsidR="00345D44" w:rsidRDefault="00345D44" w:rsidP="00345D44">
      <w:pPr>
        <w:spacing w:after="0" w:line="240" w:lineRule="auto"/>
        <w:jc w:val="center"/>
        <w:rPr>
          <w:b/>
          <w:bCs/>
          <w:color w:val="0070C0"/>
          <w:sz w:val="40"/>
          <w:szCs w:val="40"/>
        </w:rPr>
      </w:pPr>
    </w:p>
    <w:p w14:paraId="1F4A5ADE" w14:textId="77777777" w:rsidR="00D767B4" w:rsidRPr="00D767B4" w:rsidRDefault="00D767B4" w:rsidP="00D767B4">
      <w:pPr>
        <w:spacing w:after="0" w:line="240" w:lineRule="auto"/>
        <w:jc w:val="center"/>
        <w:rPr>
          <w:b/>
          <w:bCs/>
          <w:color w:val="0070C0"/>
          <w:sz w:val="40"/>
          <w:szCs w:val="40"/>
        </w:rPr>
      </w:pPr>
      <w:r w:rsidRPr="00D767B4">
        <w:rPr>
          <w:b/>
          <w:bCs/>
          <w:color w:val="0070C0"/>
          <w:sz w:val="40"/>
          <w:szCs w:val="40"/>
        </w:rPr>
        <w:t>OPERATORE ELETTRICO</w:t>
      </w:r>
    </w:p>
    <w:p w14:paraId="028CB7FD" w14:textId="77777777" w:rsidR="00D767B4" w:rsidRPr="00D767B4" w:rsidRDefault="00D767B4" w:rsidP="00D767B4">
      <w:pPr>
        <w:spacing w:after="0" w:line="240" w:lineRule="auto"/>
        <w:jc w:val="center"/>
        <w:rPr>
          <w:b/>
          <w:bCs/>
          <w:color w:val="0070C0"/>
          <w:sz w:val="40"/>
          <w:szCs w:val="40"/>
        </w:rPr>
      </w:pPr>
      <w:r w:rsidRPr="00D767B4">
        <w:rPr>
          <w:b/>
          <w:bCs/>
          <w:color w:val="0070C0"/>
          <w:sz w:val="40"/>
          <w:szCs w:val="40"/>
        </w:rPr>
        <w:t>Indirizzo INSTALLAZIONE/MANUTENZIONE DI IMPIANTI ELETTRICI INDUSTRIALI E DEL TERZIARIO</w:t>
      </w:r>
    </w:p>
    <w:p w14:paraId="51EA6DF4" w14:textId="29F5A8EF" w:rsidR="00345D44" w:rsidRPr="00345D44" w:rsidRDefault="00345D44" w:rsidP="00345D44">
      <w:pPr>
        <w:spacing w:after="0" w:line="240" w:lineRule="auto"/>
        <w:jc w:val="center"/>
        <w:rPr>
          <w:b/>
          <w:bCs/>
          <w:color w:val="0070C0"/>
          <w:sz w:val="24"/>
          <w:szCs w:val="24"/>
        </w:rPr>
      </w:pPr>
      <w:r w:rsidRPr="00345D44">
        <w:rPr>
          <w:b/>
          <w:bCs/>
          <w:color w:val="0070C0"/>
          <w:sz w:val="24"/>
          <w:szCs w:val="24"/>
        </w:rPr>
        <w:t xml:space="preserve">(CUP </w:t>
      </w:r>
      <w:r w:rsidR="00D767B4" w:rsidRPr="00D767B4">
        <w:rPr>
          <w:b/>
          <w:bCs/>
          <w:color w:val="0070C0"/>
          <w:sz w:val="24"/>
          <w:szCs w:val="24"/>
        </w:rPr>
        <w:t>C41I23000390003</w:t>
      </w:r>
      <w:r w:rsidRPr="00345D44">
        <w:rPr>
          <w:b/>
          <w:bCs/>
          <w:color w:val="0070C0"/>
          <w:sz w:val="24"/>
          <w:szCs w:val="24"/>
        </w:rPr>
        <w:t>)</w:t>
      </w:r>
    </w:p>
    <w:p w14:paraId="16361B46" w14:textId="77777777" w:rsidR="00345D44" w:rsidRDefault="00345D44" w:rsidP="00345D44">
      <w:pPr>
        <w:spacing w:after="0" w:line="240" w:lineRule="auto"/>
        <w:jc w:val="center"/>
        <w:rPr>
          <w:b/>
          <w:bCs/>
          <w:sz w:val="28"/>
          <w:szCs w:val="28"/>
        </w:rPr>
      </w:pPr>
    </w:p>
    <w:p w14:paraId="264D15B5" w14:textId="77777777" w:rsidR="00345D44" w:rsidRDefault="00345D44" w:rsidP="00345D44">
      <w:pPr>
        <w:spacing w:after="0" w:line="240" w:lineRule="auto"/>
        <w:jc w:val="center"/>
        <w:rPr>
          <w:b/>
          <w:bCs/>
          <w:sz w:val="28"/>
          <w:szCs w:val="28"/>
        </w:rPr>
      </w:pPr>
    </w:p>
    <w:p w14:paraId="43D6365D" w14:textId="34C11CC2" w:rsidR="00345D44" w:rsidRPr="00BE45A9" w:rsidRDefault="00345D44" w:rsidP="00345D44">
      <w:pPr>
        <w:spacing w:after="0" w:line="240" w:lineRule="auto"/>
        <w:jc w:val="center"/>
        <w:rPr>
          <w:b/>
          <w:bCs/>
          <w:sz w:val="28"/>
          <w:szCs w:val="28"/>
        </w:rPr>
      </w:pPr>
      <w:r w:rsidRPr="00BE45A9">
        <w:rPr>
          <w:b/>
          <w:bCs/>
          <w:sz w:val="28"/>
          <w:szCs w:val="28"/>
        </w:rPr>
        <w:t>REGIONE ABRUZZO</w:t>
      </w:r>
    </w:p>
    <w:p w14:paraId="0BF06F92" w14:textId="77777777" w:rsidR="00345D44" w:rsidRPr="00BE45A9" w:rsidRDefault="00345D44" w:rsidP="00345D44">
      <w:pPr>
        <w:spacing w:after="0" w:line="240" w:lineRule="auto"/>
        <w:jc w:val="center"/>
        <w:rPr>
          <w:b/>
          <w:bCs/>
          <w:sz w:val="28"/>
          <w:szCs w:val="28"/>
        </w:rPr>
      </w:pPr>
      <w:r w:rsidRPr="00BE45A9">
        <w:rPr>
          <w:b/>
          <w:bCs/>
          <w:sz w:val="28"/>
          <w:szCs w:val="28"/>
        </w:rPr>
        <w:t>DIPARTIMENTO LAVORO - SOCIALE</w:t>
      </w:r>
    </w:p>
    <w:p w14:paraId="21F4E917" w14:textId="77777777" w:rsidR="00345D44" w:rsidRPr="00BE45A9" w:rsidRDefault="00345D44" w:rsidP="00345D44">
      <w:pPr>
        <w:spacing w:after="0" w:line="240" w:lineRule="auto"/>
        <w:jc w:val="center"/>
        <w:rPr>
          <w:b/>
          <w:bCs/>
          <w:sz w:val="28"/>
          <w:szCs w:val="28"/>
        </w:rPr>
      </w:pPr>
      <w:r w:rsidRPr="00BE45A9">
        <w:rPr>
          <w:b/>
          <w:bCs/>
          <w:sz w:val="28"/>
          <w:szCs w:val="28"/>
        </w:rPr>
        <w:t>SERVIZIO ISTRUZIONE ED UNIVERSITÁ</w:t>
      </w:r>
    </w:p>
    <w:p w14:paraId="4B9EE1E9" w14:textId="77777777" w:rsidR="00345D44" w:rsidRPr="00BE45A9" w:rsidRDefault="00345D44" w:rsidP="00345D44">
      <w:pPr>
        <w:spacing w:after="0" w:line="240" w:lineRule="auto"/>
        <w:jc w:val="center"/>
        <w:rPr>
          <w:b/>
          <w:bCs/>
          <w:sz w:val="28"/>
          <w:szCs w:val="28"/>
        </w:rPr>
      </w:pPr>
      <w:r w:rsidRPr="00BE45A9">
        <w:rPr>
          <w:b/>
          <w:bCs/>
          <w:sz w:val="28"/>
          <w:szCs w:val="28"/>
        </w:rPr>
        <w:t>Avviso per la presentazione di progetti relativi ai percorsi di Istruzione e Formazione Professionale (IeFP) con modalità di apprendimento duale, da finanziare nell’ambito del Piano Nazionale di Ripresa e Resilienza (PNRR), Missione 5 –</w:t>
      </w:r>
      <w:r>
        <w:rPr>
          <w:b/>
          <w:bCs/>
          <w:sz w:val="28"/>
          <w:szCs w:val="28"/>
        </w:rPr>
        <w:t xml:space="preserve"> </w:t>
      </w:r>
      <w:r w:rsidRPr="00BE45A9">
        <w:rPr>
          <w:b/>
          <w:bCs/>
          <w:sz w:val="28"/>
          <w:szCs w:val="28"/>
        </w:rPr>
        <w:t>Componente 1</w:t>
      </w:r>
      <w:r>
        <w:rPr>
          <w:b/>
          <w:bCs/>
          <w:sz w:val="28"/>
          <w:szCs w:val="28"/>
        </w:rPr>
        <w:t xml:space="preserve"> </w:t>
      </w:r>
      <w:r w:rsidRPr="00BE45A9">
        <w:rPr>
          <w:b/>
          <w:bCs/>
          <w:sz w:val="28"/>
          <w:szCs w:val="28"/>
        </w:rPr>
        <w:t>– Investimento 1.4 “Sistema duale” – Investimento finanziato dall’Unione Europea – Next Generation UE</w:t>
      </w:r>
    </w:p>
    <w:p w14:paraId="294D7738" w14:textId="77777777" w:rsidR="00345D44" w:rsidRPr="00BE45A9" w:rsidRDefault="00345D44" w:rsidP="00345D44">
      <w:pPr>
        <w:spacing w:after="0" w:line="240" w:lineRule="auto"/>
        <w:jc w:val="center"/>
        <w:rPr>
          <w:b/>
          <w:bCs/>
          <w:sz w:val="28"/>
          <w:szCs w:val="28"/>
        </w:rPr>
      </w:pPr>
      <w:r w:rsidRPr="00BE45A9">
        <w:rPr>
          <w:b/>
          <w:bCs/>
          <w:sz w:val="28"/>
          <w:szCs w:val="28"/>
        </w:rPr>
        <w:t>Ciclo formativo</w:t>
      </w:r>
    </w:p>
    <w:p w14:paraId="1BE37570" w14:textId="77777777" w:rsidR="00345D44" w:rsidRPr="00BE45A9" w:rsidRDefault="00345D44" w:rsidP="00345D44">
      <w:pPr>
        <w:spacing w:after="0" w:line="240" w:lineRule="auto"/>
        <w:jc w:val="center"/>
        <w:rPr>
          <w:b/>
          <w:bCs/>
          <w:sz w:val="28"/>
          <w:szCs w:val="28"/>
        </w:rPr>
      </w:pPr>
      <w:r w:rsidRPr="00BE45A9">
        <w:rPr>
          <w:b/>
          <w:bCs/>
          <w:sz w:val="28"/>
          <w:szCs w:val="28"/>
        </w:rPr>
        <w:t>2023-2026</w:t>
      </w:r>
    </w:p>
    <w:p w14:paraId="7736B73D" w14:textId="77777777" w:rsidR="00345D44" w:rsidRPr="003E2205" w:rsidRDefault="00345D44" w:rsidP="00345D44">
      <w:pPr>
        <w:spacing w:after="0" w:line="240" w:lineRule="auto"/>
        <w:jc w:val="center"/>
        <w:rPr>
          <w:b/>
          <w:bCs/>
        </w:rPr>
      </w:pPr>
    </w:p>
    <w:p w14:paraId="4BACF11F" w14:textId="77777777" w:rsidR="00345D44" w:rsidRPr="003E2205" w:rsidRDefault="00345D44" w:rsidP="00345D44">
      <w:pPr>
        <w:spacing w:after="0" w:line="240" w:lineRule="auto"/>
        <w:jc w:val="center"/>
        <w:rPr>
          <w:b/>
          <w:bCs/>
        </w:rPr>
      </w:pPr>
    </w:p>
    <w:p w14:paraId="44AB000A" w14:textId="77777777" w:rsidR="00345D44" w:rsidRPr="003E2205" w:rsidRDefault="00345D44" w:rsidP="00345D44">
      <w:pPr>
        <w:spacing w:after="0" w:line="240" w:lineRule="auto"/>
        <w:jc w:val="center"/>
        <w:rPr>
          <w:b/>
          <w:bCs/>
        </w:rPr>
      </w:pPr>
    </w:p>
    <w:p w14:paraId="6F2D47F0" w14:textId="77777777" w:rsidR="00345D44" w:rsidRPr="003E2205" w:rsidRDefault="00345D44" w:rsidP="00345D44">
      <w:pPr>
        <w:spacing w:after="0" w:line="240" w:lineRule="auto"/>
        <w:jc w:val="center"/>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345D44" w:rsidRPr="00F90312" w14:paraId="2779A371" w14:textId="77777777" w:rsidTr="00D02659">
        <w:tc>
          <w:tcPr>
            <w:tcW w:w="9628" w:type="dxa"/>
            <w:vAlign w:val="center"/>
          </w:tcPr>
          <w:p w14:paraId="372DA6E4" w14:textId="77777777" w:rsidR="00345D44" w:rsidRDefault="00345D44" w:rsidP="00D02659">
            <w:pPr>
              <w:jc w:val="center"/>
              <w:rPr>
                <w:b/>
                <w:bCs/>
              </w:rPr>
            </w:pPr>
          </w:p>
          <w:p w14:paraId="6D685776" w14:textId="77777777" w:rsidR="00345D44" w:rsidRPr="00251C1F" w:rsidRDefault="00345D44" w:rsidP="00D02659">
            <w:pPr>
              <w:jc w:val="center"/>
              <w:rPr>
                <w:b/>
                <w:bCs/>
              </w:rPr>
            </w:pPr>
            <w:r w:rsidRPr="00251C1F">
              <w:rPr>
                <w:b/>
                <w:bCs/>
              </w:rPr>
              <w:t>EVENTITALIA</w:t>
            </w:r>
            <w:r>
              <w:rPr>
                <w:b/>
                <w:bCs/>
              </w:rPr>
              <w:t xml:space="preserve"> S.C.A.R.L.</w:t>
            </w:r>
          </w:p>
          <w:p w14:paraId="56F03384" w14:textId="77777777" w:rsidR="00345D44" w:rsidRPr="00251C1F" w:rsidRDefault="00345D44" w:rsidP="00D02659">
            <w:pPr>
              <w:jc w:val="center"/>
            </w:pPr>
            <w:r w:rsidRPr="00251C1F">
              <w:t>Via Luigi Brigiotti</w:t>
            </w:r>
            <w:r>
              <w:t xml:space="preserve"> n.</w:t>
            </w:r>
            <w:r w:rsidRPr="00251C1F">
              <w:t xml:space="preserve"> 12/14 – 64100 Teramo (TE)</w:t>
            </w:r>
          </w:p>
          <w:p w14:paraId="57F52D49" w14:textId="77777777" w:rsidR="00345D44" w:rsidRPr="00251C1F" w:rsidRDefault="00345D44" w:rsidP="00D02659">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73D73DA8" w14:textId="77777777" w:rsidR="00345D44" w:rsidRPr="00251C1F" w:rsidRDefault="00000000" w:rsidP="00D02659">
            <w:pPr>
              <w:jc w:val="center"/>
              <w:rPr>
                <w:lang w:val="en-US"/>
              </w:rPr>
            </w:pPr>
            <w:hyperlink r:id="rId9" w:history="1">
              <w:r w:rsidR="00345D44" w:rsidRPr="00C364E8">
                <w:rPr>
                  <w:rStyle w:val="Collegamentoipertestuale"/>
                  <w:lang w:val="en-US"/>
                </w:rPr>
                <w:t>info@eventitalia.net</w:t>
              </w:r>
            </w:hyperlink>
            <w:r w:rsidR="00345D44">
              <w:rPr>
                <w:lang w:val="en-US"/>
              </w:rPr>
              <w:t xml:space="preserve"> – </w:t>
            </w:r>
            <w:hyperlink r:id="rId10" w:history="1">
              <w:r w:rsidR="00345D44" w:rsidRPr="00C364E8">
                <w:rPr>
                  <w:rStyle w:val="Collegamentoipertestuale"/>
                  <w:lang w:val="en-US"/>
                </w:rPr>
                <w:t>www.eventitalia.net</w:t>
              </w:r>
            </w:hyperlink>
            <w:r w:rsidR="00345D44">
              <w:rPr>
                <w:lang w:val="en-US"/>
              </w:rPr>
              <w:t xml:space="preserve"> </w:t>
            </w:r>
          </w:p>
          <w:p w14:paraId="236544B4" w14:textId="77777777" w:rsidR="00345D44" w:rsidRPr="00251C1F" w:rsidRDefault="00345D44" w:rsidP="00D02659">
            <w:pPr>
              <w:jc w:val="center"/>
              <w:rPr>
                <w:lang w:val="en-US"/>
              </w:rPr>
            </w:pPr>
            <w:r w:rsidRPr="00251C1F">
              <w:rPr>
                <w:lang w:val="en-US"/>
              </w:rPr>
              <w:t>C.F./P.IVA 01478970674</w:t>
            </w:r>
          </w:p>
          <w:p w14:paraId="7F096BCD" w14:textId="77777777" w:rsidR="00345D44" w:rsidRPr="00251C1F" w:rsidRDefault="00345D44" w:rsidP="00D02659">
            <w:pPr>
              <w:jc w:val="center"/>
              <w:rPr>
                <w:b/>
                <w:bCs/>
                <w:lang w:val="en-US"/>
              </w:rPr>
            </w:pPr>
          </w:p>
        </w:tc>
      </w:tr>
    </w:tbl>
    <w:p w14:paraId="007FE538" w14:textId="77777777" w:rsidR="00345D44" w:rsidRDefault="00345D44" w:rsidP="00345D44">
      <w:pPr>
        <w:spacing w:after="0" w:line="240" w:lineRule="auto"/>
        <w:jc w:val="center"/>
        <w:rPr>
          <w:b/>
          <w:bCs/>
          <w:lang w:val="en-US"/>
        </w:rPr>
        <w:sectPr w:rsidR="00345D44" w:rsidSect="0002364C">
          <w:headerReference w:type="default" r:id="rId11"/>
          <w:pgSz w:w="11906" w:h="16838"/>
          <w:pgMar w:top="568" w:right="1134" w:bottom="1134" w:left="1134" w:header="708" w:footer="708" w:gutter="0"/>
          <w:cols w:space="708"/>
          <w:docGrid w:linePitch="360"/>
        </w:sectPr>
      </w:pPr>
    </w:p>
    <w:p w14:paraId="31184B8E" w14:textId="6F914B5E" w:rsidR="00F70D94" w:rsidRPr="009C2490" w:rsidRDefault="00870BDB" w:rsidP="00870BDB">
      <w:pPr>
        <w:pStyle w:val="Titolosommario"/>
        <w:spacing w:before="0" w:line="240" w:lineRule="auto"/>
        <w:jc w:val="right"/>
        <w:rPr>
          <w:rFonts w:asciiTheme="minorHAnsi" w:hAnsiTheme="minorHAnsi" w:cstheme="minorHAnsi"/>
          <w:color w:val="auto"/>
          <w:sz w:val="21"/>
          <w:szCs w:val="21"/>
        </w:rPr>
      </w:pPr>
      <w:r w:rsidRPr="009C2490">
        <w:rPr>
          <w:rFonts w:asciiTheme="minorHAnsi" w:hAnsiTheme="minorHAnsi" w:cstheme="minorHAnsi"/>
          <w:color w:val="auto"/>
          <w:sz w:val="21"/>
          <w:szCs w:val="21"/>
        </w:rPr>
        <w:lastRenderedPageBreak/>
        <w:t xml:space="preserve">Spett.le </w:t>
      </w:r>
      <w:r w:rsidRPr="009C2490">
        <w:rPr>
          <w:rFonts w:asciiTheme="minorHAnsi" w:hAnsiTheme="minorHAnsi" w:cstheme="minorHAnsi"/>
          <w:b/>
          <w:bCs/>
          <w:color w:val="auto"/>
          <w:sz w:val="21"/>
          <w:szCs w:val="21"/>
        </w:rPr>
        <w:t>EVENTITALIA S.c.a.r.l.</w:t>
      </w:r>
    </w:p>
    <w:p w14:paraId="648414C8" w14:textId="77777777"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Via Luigi Brigiotti n. 12/14</w:t>
      </w:r>
    </w:p>
    <w:p w14:paraId="4BC7FD91" w14:textId="514972B8"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64100 Teramo (TE)</w:t>
      </w:r>
    </w:p>
    <w:p w14:paraId="09C2D0D8" w14:textId="542839C1" w:rsidR="00870BDB" w:rsidRDefault="00870BDB" w:rsidP="00870BDB">
      <w:pPr>
        <w:spacing w:after="0" w:line="240" w:lineRule="auto"/>
        <w:jc w:val="right"/>
        <w:rPr>
          <w:rFonts w:cstheme="minorHAnsi"/>
          <w:sz w:val="21"/>
          <w:szCs w:val="21"/>
          <w:lang w:eastAsia="it-IT"/>
        </w:rPr>
      </w:pPr>
    </w:p>
    <w:p w14:paraId="0A9A8DF1" w14:textId="77777777" w:rsidR="00345D44" w:rsidRPr="009C2490" w:rsidRDefault="00345D44" w:rsidP="00870BDB">
      <w:pPr>
        <w:spacing w:after="0" w:line="240" w:lineRule="auto"/>
        <w:jc w:val="right"/>
        <w:rPr>
          <w:rFonts w:cstheme="minorHAnsi"/>
          <w:sz w:val="21"/>
          <w:szCs w:val="21"/>
          <w:lang w:eastAsia="it-IT"/>
        </w:rPr>
      </w:pPr>
    </w:p>
    <w:p w14:paraId="351CD75B" w14:textId="134F9774" w:rsidR="00856DC2" w:rsidRPr="00856DC2" w:rsidRDefault="00870BDB" w:rsidP="005B0118">
      <w:pPr>
        <w:spacing w:after="0" w:line="240" w:lineRule="auto"/>
        <w:jc w:val="both"/>
        <w:rPr>
          <w:rFonts w:cstheme="minorHAnsi"/>
          <w:sz w:val="21"/>
          <w:szCs w:val="21"/>
          <w:lang w:eastAsia="it-IT"/>
        </w:rPr>
      </w:pPr>
      <w:r w:rsidRPr="009C2490">
        <w:rPr>
          <w:rFonts w:cstheme="minorHAnsi"/>
          <w:b/>
          <w:bCs/>
          <w:sz w:val="21"/>
          <w:szCs w:val="21"/>
          <w:lang w:eastAsia="it-IT"/>
        </w:rPr>
        <w:t xml:space="preserve">OGGETTO: Avviso pubblico per la selezione dei destinatari del percorso </w:t>
      </w:r>
      <w:r w:rsidR="00C4483C" w:rsidRPr="009C2490">
        <w:rPr>
          <w:rFonts w:cstheme="minorHAnsi"/>
          <w:b/>
          <w:bCs/>
          <w:sz w:val="21"/>
          <w:szCs w:val="21"/>
          <w:lang w:eastAsia="it-IT"/>
        </w:rPr>
        <w:t>triennale di</w:t>
      </w:r>
      <w:r w:rsidR="001610F4" w:rsidRPr="009C2490">
        <w:rPr>
          <w:rFonts w:cstheme="minorHAnsi"/>
          <w:b/>
          <w:bCs/>
          <w:sz w:val="21"/>
          <w:szCs w:val="21"/>
          <w:lang w:eastAsia="it-IT"/>
        </w:rPr>
        <w:t xml:space="preserve"> </w:t>
      </w:r>
      <w:r w:rsidRPr="009C2490">
        <w:rPr>
          <w:rFonts w:cstheme="minorHAnsi"/>
          <w:b/>
          <w:bCs/>
          <w:sz w:val="21"/>
          <w:szCs w:val="21"/>
          <w:lang w:eastAsia="it-IT"/>
        </w:rPr>
        <w:t xml:space="preserve">IeFP </w:t>
      </w:r>
      <w:r w:rsidR="00856DC2">
        <w:rPr>
          <w:rFonts w:cstheme="minorHAnsi"/>
          <w:b/>
          <w:bCs/>
          <w:sz w:val="21"/>
          <w:szCs w:val="21"/>
          <w:lang w:eastAsia="it-IT"/>
        </w:rPr>
        <w:t xml:space="preserve">in modalità duale </w:t>
      </w:r>
      <w:r w:rsidRPr="009C2490">
        <w:rPr>
          <w:rFonts w:cstheme="minorHAnsi"/>
          <w:b/>
          <w:bCs/>
          <w:sz w:val="21"/>
          <w:szCs w:val="21"/>
          <w:lang w:eastAsia="it-IT"/>
        </w:rPr>
        <w:t>“</w:t>
      </w:r>
      <w:r w:rsidR="00D767B4" w:rsidRPr="00D767B4">
        <w:rPr>
          <w:rFonts w:cstheme="minorHAnsi"/>
          <w:b/>
          <w:bCs/>
          <w:sz w:val="21"/>
          <w:szCs w:val="21"/>
          <w:lang w:eastAsia="it-IT"/>
        </w:rPr>
        <w:t>OPERATORE ELETTRICO - Indirizzo INSTALLAZIONE/MANUTENZIONE DI IMPIANTI ELETTRICI INDUSTRIALI E DEL TERZIARIO” (CUP C41I23000390003</w:t>
      </w:r>
      <w:r w:rsidR="00856DC2" w:rsidRPr="00856DC2">
        <w:rPr>
          <w:rFonts w:cstheme="minorHAnsi"/>
          <w:b/>
          <w:bCs/>
          <w:sz w:val="21"/>
          <w:szCs w:val="21"/>
          <w:lang w:eastAsia="it-IT"/>
        </w:rPr>
        <w:t>)</w:t>
      </w:r>
      <w:r w:rsidR="00EC4D04">
        <w:rPr>
          <w:rFonts w:cstheme="minorHAnsi"/>
          <w:b/>
          <w:bCs/>
          <w:sz w:val="21"/>
          <w:szCs w:val="21"/>
          <w:lang w:eastAsia="it-IT"/>
        </w:rPr>
        <w:t xml:space="preserve">. </w:t>
      </w:r>
      <w:bookmarkStart w:id="0" w:name="_Hlk52204895"/>
      <w:r w:rsidR="00856DC2" w:rsidRPr="00856DC2">
        <w:rPr>
          <w:rFonts w:cstheme="minorHAnsi"/>
          <w:sz w:val="21"/>
          <w:szCs w:val="21"/>
          <w:lang w:eastAsia="it-IT"/>
        </w:rPr>
        <w:t xml:space="preserve">Avviso per la presentazione di progetti relativi ai percorsi di Istruzione e Formazione Professionale (IeFP) con modalità di apprendimento duale, da finanziare nell’ambito del Piano Nazionale di Ripresa e Resilienza (PNRR), Missione 5 – Componente 1 – Investimento 1.4 “Sistema duale” – Investimento finanziato dall’Unione Europea – Next Generation UE </w:t>
      </w:r>
      <w:r w:rsidR="00D32EEF">
        <w:rPr>
          <w:rFonts w:cstheme="minorHAnsi"/>
          <w:sz w:val="21"/>
          <w:szCs w:val="21"/>
          <w:lang w:eastAsia="it-IT"/>
        </w:rPr>
        <w:t>–</w:t>
      </w:r>
      <w:r w:rsidR="00856DC2" w:rsidRPr="00856DC2">
        <w:rPr>
          <w:rFonts w:cstheme="minorHAnsi"/>
          <w:sz w:val="21"/>
          <w:szCs w:val="21"/>
          <w:lang w:eastAsia="it-IT"/>
        </w:rPr>
        <w:t xml:space="preserve"> Ciclo formativo 2023-2026 approvato dalla Regione Abruzzo con D.D. n. 323/DPG021 del 30/10/2023</w:t>
      </w:r>
    </w:p>
    <w:bookmarkEnd w:id="0"/>
    <w:p w14:paraId="40A039FA" w14:textId="5DDCF89F" w:rsidR="00870BDB" w:rsidRPr="009C2490" w:rsidRDefault="00870BDB" w:rsidP="00870BDB">
      <w:pPr>
        <w:spacing w:after="0" w:line="240" w:lineRule="auto"/>
        <w:jc w:val="both"/>
        <w:rPr>
          <w:rFonts w:cstheme="minorHAnsi"/>
          <w:b/>
          <w:bCs/>
          <w:sz w:val="21"/>
          <w:szCs w:val="21"/>
          <w:lang w:eastAsia="it-IT"/>
        </w:rPr>
      </w:pPr>
    </w:p>
    <w:p w14:paraId="013ACC93" w14:textId="5B6406A5" w:rsidR="00870BDB" w:rsidRPr="009C2490" w:rsidRDefault="00870BDB" w:rsidP="00870BDB">
      <w:pPr>
        <w:spacing w:after="0" w:line="240" w:lineRule="auto"/>
        <w:jc w:val="center"/>
        <w:rPr>
          <w:rFonts w:cstheme="minorHAnsi"/>
          <w:b/>
          <w:bCs/>
          <w:sz w:val="21"/>
          <w:szCs w:val="21"/>
          <w:u w:val="single"/>
          <w:lang w:eastAsia="it-IT"/>
        </w:rPr>
      </w:pPr>
      <w:r w:rsidRPr="009C2490">
        <w:rPr>
          <w:rFonts w:cstheme="minorHAnsi"/>
          <w:b/>
          <w:bCs/>
          <w:sz w:val="21"/>
          <w:szCs w:val="21"/>
          <w:u w:val="single"/>
          <w:lang w:eastAsia="it-IT"/>
        </w:rPr>
        <w:t>All. 1 – Domanda di iscrizione al percorso</w:t>
      </w:r>
    </w:p>
    <w:p w14:paraId="275FCCB9" w14:textId="213D9473" w:rsidR="00870BDB" w:rsidRPr="009C2490" w:rsidRDefault="00870BDB" w:rsidP="00870BDB">
      <w:pPr>
        <w:spacing w:after="0" w:line="240" w:lineRule="auto"/>
        <w:jc w:val="both"/>
        <w:rPr>
          <w:rFonts w:cstheme="minorHAnsi"/>
          <w:sz w:val="21"/>
          <w:szCs w:val="21"/>
          <w:lang w:eastAsia="it-IT"/>
        </w:rPr>
      </w:pPr>
    </w:p>
    <w:p w14:paraId="40C29F12" w14:textId="3DF76F10"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869A2" w:rsidRPr="009C2490" w14:paraId="36CE301E" w14:textId="77777777" w:rsidTr="00006F5F">
        <w:trPr>
          <w:trHeight w:val="454"/>
        </w:trPr>
        <w:tc>
          <w:tcPr>
            <w:tcW w:w="2257" w:type="pct"/>
            <w:shd w:val="clear" w:color="auto" w:fill="auto"/>
            <w:vAlign w:val="center"/>
            <w:hideMark/>
          </w:tcPr>
          <w:p w14:paraId="5E8DF00C"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del/la giovane</w:t>
            </w:r>
          </w:p>
        </w:tc>
        <w:tc>
          <w:tcPr>
            <w:tcW w:w="2743" w:type="pct"/>
            <w:shd w:val="clear" w:color="auto" w:fill="auto"/>
            <w:vAlign w:val="center"/>
          </w:tcPr>
          <w:p w14:paraId="063EEB1B"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62FA6B48" w14:textId="77777777" w:rsidTr="00006F5F">
        <w:trPr>
          <w:trHeight w:val="454"/>
        </w:trPr>
        <w:tc>
          <w:tcPr>
            <w:tcW w:w="2257" w:type="pct"/>
            <w:shd w:val="clear" w:color="auto" w:fill="auto"/>
            <w:vAlign w:val="center"/>
          </w:tcPr>
          <w:p w14:paraId="1F18C96A"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del/la giovane</w:t>
            </w:r>
          </w:p>
        </w:tc>
        <w:tc>
          <w:tcPr>
            <w:tcW w:w="2743" w:type="pct"/>
            <w:shd w:val="clear" w:color="auto" w:fill="auto"/>
            <w:vAlign w:val="center"/>
          </w:tcPr>
          <w:p w14:paraId="14F3AB2C"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53C6F222" w14:textId="77777777" w:rsidTr="00006F5F">
        <w:trPr>
          <w:trHeight w:val="454"/>
        </w:trPr>
        <w:tc>
          <w:tcPr>
            <w:tcW w:w="2257" w:type="pct"/>
            <w:shd w:val="clear" w:color="auto" w:fill="auto"/>
            <w:vAlign w:val="center"/>
            <w:hideMark/>
          </w:tcPr>
          <w:p w14:paraId="3BF2A11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661BCE51"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F98F77" w14:textId="77777777" w:rsidTr="00006F5F">
        <w:trPr>
          <w:trHeight w:val="454"/>
        </w:trPr>
        <w:tc>
          <w:tcPr>
            <w:tcW w:w="2257" w:type="pct"/>
            <w:shd w:val="clear" w:color="auto" w:fill="auto"/>
            <w:vAlign w:val="center"/>
          </w:tcPr>
          <w:p w14:paraId="1243F419"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del/la giovane</w:t>
            </w:r>
          </w:p>
        </w:tc>
        <w:tc>
          <w:tcPr>
            <w:tcW w:w="2743" w:type="pct"/>
            <w:shd w:val="clear" w:color="auto" w:fill="auto"/>
            <w:vAlign w:val="center"/>
          </w:tcPr>
          <w:p w14:paraId="53F80C3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A10964" w14:textId="77777777" w:rsidTr="00006F5F">
        <w:trPr>
          <w:trHeight w:val="454"/>
        </w:trPr>
        <w:tc>
          <w:tcPr>
            <w:tcW w:w="2257" w:type="pct"/>
            <w:shd w:val="clear" w:color="auto" w:fill="auto"/>
            <w:vAlign w:val="center"/>
            <w:hideMark/>
          </w:tcPr>
          <w:p w14:paraId="1A01C13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Età del/la giovane</w:t>
            </w:r>
          </w:p>
        </w:tc>
        <w:tc>
          <w:tcPr>
            <w:tcW w:w="2743" w:type="pct"/>
            <w:shd w:val="clear" w:color="auto" w:fill="auto"/>
            <w:vAlign w:val="center"/>
          </w:tcPr>
          <w:p w14:paraId="505F287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0AF0A7FE" w14:textId="77777777" w:rsidTr="00006F5F">
        <w:trPr>
          <w:trHeight w:val="454"/>
        </w:trPr>
        <w:tc>
          <w:tcPr>
            <w:tcW w:w="2257" w:type="pct"/>
            <w:shd w:val="clear" w:color="auto" w:fill="auto"/>
            <w:vAlign w:val="center"/>
            <w:hideMark/>
          </w:tcPr>
          <w:p w14:paraId="55F23431"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del/la giovane</w:t>
            </w:r>
          </w:p>
        </w:tc>
        <w:tc>
          <w:tcPr>
            <w:tcW w:w="2743" w:type="pct"/>
            <w:shd w:val="clear" w:color="auto" w:fill="auto"/>
            <w:vAlign w:val="center"/>
          </w:tcPr>
          <w:p w14:paraId="47C9272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18B8D1F0" w14:textId="77777777" w:rsidTr="00006F5F">
        <w:trPr>
          <w:trHeight w:val="454"/>
        </w:trPr>
        <w:tc>
          <w:tcPr>
            <w:tcW w:w="2257" w:type="pct"/>
            <w:shd w:val="clear" w:color="auto" w:fill="auto"/>
            <w:vAlign w:val="center"/>
            <w:hideMark/>
          </w:tcPr>
          <w:p w14:paraId="4D69690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del/la giovane</w:t>
            </w:r>
          </w:p>
        </w:tc>
        <w:tc>
          <w:tcPr>
            <w:tcW w:w="2743" w:type="pct"/>
            <w:shd w:val="clear" w:color="auto" w:fill="auto"/>
            <w:vAlign w:val="center"/>
          </w:tcPr>
          <w:p w14:paraId="5FF01740"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D709FDD" w14:textId="77777777" w:rsidTr="00006F5F">
        <w:trPr>
          <w:trHeight w:val="454"/>
        </w:trPr>
        <w:tc>
          <w:tcPr>
            <w:tcW w:w="2257" w:type="pct"/>
            <w:shd w:val="clear" w:color="auto" w:fill="auto"/>
            <w:vAlign w:val="center"/>
            <w:hideMark/>
          </w:tcPr>
          <w:p w14:paraId="055A95F2"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del/la giovane</w:t>
            </w:r>
          </w:p>
        </w:tc>
        <w:tc>
          <w:tcPr>
            <w:tcW w:w="2743" w:type="pct"/>
            <w:shd w:val="clear" w:color="auto" w:fill="auto"/>
            <w:vAlign w:val="center"/>
          </w:tcPr>
          <w:p w14:paraId="7F37096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486E630" w14:textId="77777777" w:rsidTr="00006F5F">
        <w:trPr>
          <w:trHeight w:val="454"/>
        </w:trPr>
        <w:tc>
          <w:tcPr>
            <w:tcW w:w="2257" w:type="pct"/>
            <w:shd w:val="clear" w:color="auto" w:fill="auto"/>
            <w:vAlign w:val="center"/>
            <w:hideMark/>
          </w:tcPr>
          <w:p w14:paraId="64B1CD68"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del/la giovane</w:t>
            </w:r>
          </w:p>
        </w:tc>
        <w:tc>
          <w:tcPr>
            <w:tcW w:w="2743" w:type="pct"/>
            <w:shd w:val="clear" w:color="auto" w:fill="auto"/>
            <w:vAlign w:val="center"/>
          </w:tcPr>
          <w:p w14:paraId="1421ECD2" w14:textId="77777777" w:rsidR="002869A2" w:rsidRPr="009C2490" w:rsidRDefault="002869A2" w:rsidP="00006F5F">
            <w:pPr>
              <w:spacing w:after="0" w:line="240" w:lineRule="auto"/>
              <w:rPr>
                <w:rFonts w:ascii="Calibri" w:eastAsia="Times New Roman" w:hAnsi="Calibri" w:cs="Calibri"/>
                <w:sz w:val="21"/>
                <w:szCs w:val="21"/>
                <w:lang w:eastAsia="it-IT"/>
              </w:rPr>
            </w:pPr>
          </w:p>
        </w:tc>
      </w:tr>
    </w:tbl>
    <w:p w14:paraId="6F228678" w14:textId="77777777"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586C7BF2" w14:textId="57654FCF"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ovvero</w:t>
      </w:r>
      <w:r w:rsidR="001610F4" w:rsidRPr="009C2490">
        <w:rPr>
          <w:rFonts w:ascii="Calibri" w:eastAsia="Times New Roman" w:hAnsi="Calibri" w:cs="Calibri"/>
          <w:sz w:val="21"/>
          <w:szCs w:val="21"/>
          <w:lang w:eastAsia="it-IT"/>
        </w:rPr>
        <w:t xml:space="preserve"> (nel caso di giovane minore)</w:t>
      </w:r>
      <w:r w:rsidR="001610F4" w:rsidRPr="009C2490">
        <w:rPr>
          <w:sz w:val="21"/>
          <w:szCs w:val="21"/>
        </w:rPr>
        <w:t xml:space="preserve"> </w:t>
      </w:r>
      <w:r w:rsidR="001610F4" w:rsidRPr="009C2490">
        <w:rPr>
          <w:rFonts w:ascii="Calibri" w:eastAsia="Times New Roman" w:hAnsi="Calibri" w:cs="Calibri"/>
          <w:sz w:val="21"/>
          <w:szCs w:val="21"/>
          <w:lang w:eastAsia="it-IT"/>
        </w:rPr>
        <w:t>il genitore / tutore legale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9C2490" w14:paraId="046FEB9D" w14:textId="77777777" w:rsidTr="00274D2F">
        <w:trPr>
          <w:trHeight w:val="454"/>
        </w:trPr>
        <w:tc>
          <w:tcPr>
            <w:tcW w:w="2248" w:type="pct"/>
            <w:shd w:val="clear" w:color="auto" w:fill="auto"/>
            <w:vAlign w:val="center"/>
            <w:hideMark/>
          </w:tcPr>
          <w:p w14:paraId="055D46C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 genitore / tutore</w:t>
            </w:r>
          </w:p>
        </w:tc>
        <w:tc>
          <w:tcPr>
            <w:tcW w:w="2752" w:type="pct"/>
            <w:shd w:val="clear" w:color="auto" w:fill="auto"/>
            <w:vAlign w:val="center"/>
          </w:tcPr>
          <w:p w14:paraId="66707CC8"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A079F90" w14:textId="77777777" w:rsidTr="00274D2F">
        <w:trPr>
          <w:trHeight w:val="454"/>
        </w:trPr>
        <w:tc>
          <w:tcPr>
            <w:tcW w:w="2248" w:type="pct"/>
            <w:shd w:val="clear" w:color="auto" w:fill="auto"/>
            <w:vAlign w:val="center"/>
          </w:tcPr>
          <w:p w14:paraId="54AE892D"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 genitore / tutore</w:t>
            </w:r>
          </w:p>
        </w:tc>
        <w:tc>
          <w:tcPr>
            <w:tcW w:w="2752" w:type="pct"/>
            <w:shd w:val="clear" w:color="auto" w:fill="auto"/>
            <w:vAlign w:val="center"/>
          </w:tcPr>
          <w:p w14:paraId="46D16474"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EB14DAD" w14:textId="77777777" w:rsidTr="00274D2F">
        <w:trPr>
          <w:trHeight w:val="454"/>
        </w:trPr>
        <w:tc>
          <w:tcPr>
            <w:tcW w:w="2248" w:type="pct"/>
            <w:shd w:val="clear" w:color="auto" w:fill="auto"/>
            <w:vAlign w:val="center"/>
            <w:hideMark/>
          </w:tcPr>
          <w:p w14:paraId="418146F5"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 genitore / tutore</w:t>
            </w:r>
          </w:p>
        </w:tc>
        <w:tc>
          <w:tcPr>
            <w:tcW w:w="2752" w:type="pct"/>
            <w:shd w:val="clear" w:color="auto" w:fill="auto"/>
            <w:vAlign w:val="center"/>
          </w:tcPr>
          <w:p w14:paraId="178BF135"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7DD207C0" w14:textId="77777777" w:rsidTr="00274D2F">
        <w:trPr>
          <w:trHeight w:val="454"/>
        </w:trPr>
        <w:tc>
          <w:tcPr>
            <w:tcW w:w="2248" w:type="pct"/>
            <w:shd w:val="clear" w:color="auto" w:fill="auto"/>
            <w:vAlign w:val="center"/>
          </w:tcPr>
          <w:p w14:paraId="22FDD45E"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 genitore / tutore</w:t>
            </w:r>
          </w:p>
        </w:tc>
        <w:tc>
          <w:tcPr>
            <w:tcW w:w="2752" w:type="pct"/>
            <w:shd w:val="clear" w:color="auto" w:fill="auto"/>
            <w:vAlign w:val="center"/>
          </w:tcPr>
          <w:p w14:paraId="7EC8F0FD"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61C5838" w14:textId="77777777" w:rsidTr="00274D2F">
        <w:trPr>
          <w:trHeight w:val="454"/>
        </w:trPr>
        <w:tc>
          <w:tcPr>
            <w:tcW w:w="2248" w:type="pct"/>
            <w:shd w:val="clear" w:color="auto" w:fill="auto"/>
            <w:vAlign w:val="center"/>
            <w:hideMark/>
          </w:tcPr>
          <w:p w14:paraId="7D805C0A"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 genitore / tutore</w:t>
            </w:r>
          </w:p>
        </w:tc>
        <w:tc>
          <w:tcPr>
            <w:tcW w:w="2752" w:type="pct"/>
            <w:shd w:val="clear" w:color="auto" w:fill="auto"/>
            <w:vAlign w:val="center"/>
          </w:tcPr>
          <w:p w14:paraId="4057DF3F"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77DEC9F" w14:textId="77777777" w:rsidTr="00274D2F">
        <w:trPr>
          <w:trHeight w:val="454"/>
        </w:trPr>
        <w:tc>
          <w:tcPr>
            <w:tcW w:w="2248" w:type="pct"/>
            <w:shd w:val="clear" w:color="auto" w:fill="auto"/>
            <w:vAlign w:val="center"/>
            <w:hideMark/>
          </w:tcPr>
          <w:p w14:paraId="0871182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 genitore / tutore</w:t>
            </w:r>
          </w:p>
        </w:tc>
        <w:tc>
          <w:tcPr>
            <w:tcW w:w="2752" w:type="pct"/>
            <w:shd w:val="clear" w:color="auto" w:fill="auto"/>
            <w:vAlign w:val="center"/>
          </w:tcPr>
          <w:p w14:paraId="75B7CE9A"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CB8D509" w14:textId="77777777" w:rsidTr="00274D2F">
        <w:trPr>
          <w:trHeight w:val="454"/>
        </w:trPr>
        <w:tc>
          <w:tcPr>
            <w:tcW w:w="2248" w:type="pct"/>
            <w:shd w:val="clear" w:color="auto" w:fill="auto"/>
            <w:vAlign w:val="center"/>
            <w:hideMark/>
          </w:tcPr>
          <w:p w14:paraId="24EB6136"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 genitore / tutore</w:t>
            </w:r>
          </w:p>
        </w:tc>
        <w:tc>
          <w:tcPr>
            <w:tcW w:w="2752" w:type="pct"/>
            <w:shd w:val="clear" w:color="auto" w:fill="auto"/>
            <w:vAlign w:val="center"/>
          </w:tcPr>
          <w:p w14:paraId="74FD1919"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F0EF4F3" w14:textId="77777777" w:rsidTr="00274D2F">
        <w:trPr>
          <w:trHeight w:val="454"/>
        </w:trPr>
        <w:tc>
          <w:tcPr>
            <w:tcW w:w="2248" w:type="pct"/>
            <w:shd w:val="clear" w:color="auto" w:fill="auto"/>
            <w:vAlign w:val="center"/>
            <w:hideMark/>
          </w:tcPr>
          <w:p w14:paraId="49D184F9"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 genitore / tutore</w:t>
            </w:r>
          </w:p>
        </w:tc>
        <w:tc>
          <w:tcPr>
            <w:tcW w:w="2752" w:type="pct"/>
            <w:shd w:val="clear" w:color="auto" w:fill="auto"/>
            <w:vAlign w:val="center"/>
          </w:tcPr>
          <w:p w14:paraId="05E721F9" w14:textId="77777777" w:rsidR="00274D2F" w:rsidRPr="009C2490" w:rsidRDefault="00274D2F" w:rsidP="00274D2F">
            <w:pPr>
              <w:spacing w:after="0" w:line="240" w:lineRule="auto"/>
              <w:rPr>
                <w:rFonts w:ascii="Calibri" w:eastAsia="Times New Roman" w:hAnsi="Calibri" w:cs="Calibri"/>
                <w:sz w:val="21"/>
                <w:szCs w:val="21"/>
                <w:lang w:eastAsia="it-IT"/>
              </w:rPr>
            </w:pPr>
          </w:p>
        </w:tc>
      </w:tr>
    </w:tbl>
    <w:p w14:paraId="5DFF9359" w14:textId="4883B080" w:rsidR="00274D2F" w:rsidRPr="009C2490" w:rsidRDefault="001610F4" w:rsidP="001610F4">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2CF578A4" w14:textId="77777777" w:rsidR="000F73E7" w:rsidRPr="009C2490" w:rsidRDefault="000F73E7" w:rsidP="00274D2F">
      <w:pPr>
        <w:tabs>
          <w:tab w:val="left" w:pos="6876"/>
        </w:tabs>
        <w:spacing w:after="0" w:line="240" w:lineRule="auto"/>
        <w:jc w:val="center"/>
        <w:rPr>
          <w:rFonts w:ascii="Calibri" w:eastAsia="Times New Roman" w:hAnsi="Calibri" w:cs="Calibri"/>
          <w:b/>
          <w:smallCaps/>
          <w:sz w:val="21"/>
          <w:szCs w:val="21"/>
          <w:lang w:eastAsia="it-IT"/>
        </w:rPr>
      </w:pPr>
    </w:p>
    <w:p w14:paraId="30C498D2" w14:textId="71538A81" w:rsidR="00274D2F" w:rsidRPr="009C2490" w:rsidRDefault="001610F4"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CHIEDE</w:t>
      </w:r>
    </w:p>
    <w:p w14:paraId="012781D1" w14:textId="220BB398" w:rsidR="00274D2F" w:rsidRDefault="00274D2F" w:rsidP="00274D2F">
      <w:pPr>
        <w:tabs>
          <w:tab w:val="left" w:pos="6876"/>
        </w:tabs>
        <w:spacing w:after="0" w:line="240" w:lineRule="auto"/>
        <w:jc w:val="both"/>
        <w:rPr>
          <w:rFonts w:ascii="Calibri" w:eastAsia="Times New Roman" w:hAnsi="Calibri" w:cs="Calibri"/>
          <w:sz w:val="21"/>
          <w:szCs w:val="21"/>
          <w:lang w:eastAsia="it-IT"/>
        </w:rPr>
      </w:pPr>
    </w:p>
    <w:p w14:paraId="63ABD403" w14:textId="0BFAE0B6" w:rsidR="00274D2F" w:rsidRPr="009C2490" w:rsidRDefault="00274D2F" w:rsidP="00856DC2">
      <w:pPr>
        <w:tabs>
          <w:tab w:val="left" w:pos="5625"/>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 xml:space="preserve">di iscrivere </w:t>
      </w:r>
      <w:r w:rsidR="006023F4" w:rsidRPr="009C2490">
        <w:rPr>
          <w:rFonts w:ascii="Calibri" w:eastAsia="Times New Roman" w:hAnsi="Calibri" w:cs="Calibri"/>
          <w:b/>
          <w:bCs/>
          <w:sz w:val="21"/>
          <w:szCs w:val="21"/>
          <w:lang w:eastAsia="it-IT"/>
        </w:rPr>
        <w:t xml:space="preserve">il/la giovane </w:t>
      </w:r>
      <w:r w:rsidRPr="009C2490">
        <w:rPr>
          <w:rFonts w:ascii="Calibri" w:eastAsia="Times New Roman" w:hAnsi="Calibri" w:cs="Calibri"/>
          <w:b/>
          <w:bCs/>
          <w:sz w:val="21"/>
          <w:szCs w:val="21"/>
          <w:lang w:eastAsia="it-IT"/>
        </w:rPr>
        <w:t xml:space="preserve">al percorso </w:t>
      </w:r>
      <w:r w:rsidR="00F15EFD" w:rsidRPr="009C2490">
        <w:rPr>
          <w:rFonts w:ascii="Calibri" w:eastAsia="Times New Roman" w:hAnsi="Calibri" w:cs="Calibri"/>
          <w:b/>
          <w:bCs/>
          <w:sz w:val="21"/>
          <w:szCs w:val="21"/>
          <w:lang w:eastAsia="it-IT"/>
        </w:rPr>
        <w:t>triennale di</w:t>
      </w:r>
      <w:r w:rsidRPr="009C2490">
        <w:rPr>
          <w:rFonts w:ascii="Calibri" w:eastAsia="Times New Roman" w:hAnsi="Calibri" w:cs="Calibri"/>
          <w:b/>
          <w:bCs/>
          <w:sz w:val="21"/>
          <w:szCs w:val="21"/>
          <w:lang w:eastAsia="it-IT"/>
        </w:rPr>
        <w:t xml:space="preserve"> IeFP</w:t>
      </w:r>
      <w:r w:rsidR="006023F4" w:rsidRPr="009C2490">
        <w:rPr>
          <w:rFonts w:ascii="Calibri" w:eastAsia="Times New Roman" w:hAnsi="Calibri" w:cs="Calibri"/>
          <w:b/>
          <w:bCs/>
          <w:sz w:val="21"/>
          <w:szCs w:val="21"/>
          <w:lang w:eastAsia="it-IT"/>
        </w:rPr>
        <w:t xml:space="preserve"> </w:t>
      </w:r>
      <w:r w:rsidR="00856DC2">
        <w:rPr>
          <w:rFonts w:ascii="Calibri" w:eastAsia="Times New Roman" w:hAnsi="Calibri" w:cs="Calibri"/>
          <w:b/>
          <w:bCs/>
          <w:sz w:val="21"/>
          <w:szCs w:val="21"/>
          <w:lang w:eastAsia="it-IT"/>
        </w:rPr>
        <w:t xml:space="preserve">in modalità duale </w:t>
      </w:r>
      <w:r w:rsidR="005B0118" w:rsidRPr="009C2490">
        <w:rPr>
          <w:rFonts w:cstheme="minorHAnsi"/>
          <w:b/>
          <w:bCs/>
          <w:sz w:val="21"/>
          <w:szCs w:val="21"/>
          <w:lang w:eastAsia="it-IT"/>
        </w:rPr>
        <w:t>“</w:t>
      </w:r>
      <w:r w:rsidR="00D767B4" w:rsidRPr="00D767B4">
        <w:rPr>
          <w:rFonts w:cstheme="minorHAnsi"/>
          <w:b/>
          <w:bCs/>
          <w:sz w:val="21"/>
          <w:szCs w:val="21"/>
          <w:lang w:eastAsia="it-IT"/>
        </w:rPr>
        <w:t>OPERATORE ELETTRICO - Indirizzo INSTALLAZIONE/MANUTENZIONE DI IMPIANTI ELETTRICI INDUSTRIALI E DEL TERZIARIO” (CUP C41I23000390003</w:t>
      </w:r>
      <w:r w:rsidR="00856DC2" w:rsidRPr="00856DC2">
        <w:rPr>
          <w:rFonts w:cstheme="minorHAnsi"/>
          <w:b/>
          <w:bCs/>
          <w:sz w:val="21"/>
          <w:szCs w:val="21"/>
          <w:lang w:eastAsia="it-IT"/>
        </w:rPr>
        <w:t>)</w:t>
      </w:r>
      <w:r w:rsidR="005B0118" w:rsidRPr="009C2490">
        <w:rPr>
          <w:rFonts w:ascii="Calibri" w:eastAsia="Times New Roman" w:hAnsi="Calibri" w:cs="Calibri"/>
          <w:b/>
          <w:bCs/>
          <w:sz w:val="21"/>
          <w:szCs w:val="21"/>
          <w:lang w:eastAsia="it-IT"/>
        </w:rPr>
        <w:t xml:space="preserve"> </w:t>
      </w:r>
      <w:r w:rsidR="00EC4D04">
        <w:rPr>
          <w:rFonts w:cstheme="minorHAnsi"/>
          <w:b/>
          <w:bCs/>
          <w:sz w:val="21"/>
          <w:szCs w:val="21"/>
          <w:lang w:eastAsia="it-IT"/>
        </w:rPr>
        <w:t xml:space="preserve"> </w:t>
      </w:r>
    </w:p>
    <w:p w14:paraId="1D3581F9" w14:textId="7777777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p>
    <w:p w14:paraId="28C7F910" w14:textId="17E1F5E4" w:rsidR="00274D2F" w:rsidRPr="009C2490" w:rsidRDefault="006023F4" w:rsidP="00274D2F">
      <w:pPr>
        <w:tabs>
          <w:tab w:val="left" w:pos="6876"/>
        </w:tabs>
        <w:spacing w:after="0" w:line="240" w:lineRule="auto"/>
        <w:jc w:val="center"/>
        <w:rPr>
          <w:rFonts w:ascii="Calibri" w:eastAsia="Times New Roman" w:hAnsi="Calibri" w:cs="Calibri"/>
          <w:b/>
          <w:sz w:val="21"/>
          <w:szCs w:val="21"/>
          <w:lang w:eastAsia="it-IT"/>
        </w:rPr>
      </w:pPr>
      <w:r w:rsidRPr="009C2490">
        <w:rPr>
          <w:rFonts w:ascii="Calibri" w:eastAsia="Times New Roman" w:hAnsi="Calibri" w:cs="Calibri"/>
          <w:b/>
          <w:sz w:val="21"/>
          <w:szCs w:val="21"/>
          <w:lang w:eastAsia="it-IT"/>
        </w:rPr>
        <w:t>e, a tal fine,</w:t>
      </w:r>
    </w:p>
    <w:p w14:paraId="1AAA98DB" w14:textId="77777777" w:rsidR="00274D2F" w:rsidRPr="009C2490" w:rsidRDefault="00274D2F"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DICHIARA</w:t>
      </w:r>
    </w:p>
    <w:p w14:paraId="1DB6CC52" w14:textId="52A2FC73" w:rsidR="00274D2F" w:rsidRPr="009C2490" w:rsidRDefault="00274D2F" w:rsidP="00274D2F">
      <w:pPr>
        <w:tabs>
          <w:tab w:val="left" w:pos="6876"/>
        </w:tabs>
        <w:spacing w:after="0" w:line="240" w:lineRule="auto"/>
        <w:jc w:val="center"/>
        <w:rPr>
          <w:rFonts w:ascii="Calibri" w:eastAsia="Times New Roman" w:hAnsi="Calibri" w:cs="Calibri"/>
          <w:i/>
          <w:sz w:val="21"/>
          <w:szCs w:val="21"/>
          <w:lang w:eastAsia="it-IT"/>
        </w:rPr>
      </w:pPr>
      <w:bookmarkStart w:id="1" w:name="_Hlk24038627"/>
      <w:r w:rsidRPr="009C2490">
        <w:rPr>
          <w:rFonts w:ascii="Calibri" w:eastAsia="Times New Roman" w:hAnsi="Calibri" w:cs="Calibri"/>
          <w:i/>
          <w:sz w:val="21"/>
          <w:szCs w:val="21"/>
          <w:lang w:eastAsia="it-IT"/>
        </w:rPr>
        <w:t>(barrare la condizione ricorrente)</w:t>
      </w:r>
    </w:p>
    <w:bookmarkEnd w:id="1"/>
    <w:p w14:paraId="0F9E63A6" w14:textId="77777777" w:rsidR="00EE4CAB" w:rsidRPr="009C2490" w:rsidRDefault="00EE4CAB" w:rsidP="006023F4">
      <w:pPr>
        <w:tabs>
          <w:tab w:val="left" w:pos="6876"/>
        </w:tabs>
        <w:spacing w:after="0" w:line="240" w:lineRule="auto"/>
        <w:jc w:val="both"/>
        <w:rPr>
          <w:rFonts w:ascii="Calibri" w:eastAsia="Times New Roman" w:hAnsi="Calibri" w:cs="Calibri"/>
          <w:iCs/>
          <w:sz w:val="21"/>
          <w:szCs w:val="21"/>
          <w:lang w:eastAsia="it-IT"/>
        </w:rPr>
      </w:pPr>
    </w:p>
    <w:p w14:paraId="51BBB2B3" w14:textId="4A61829D" w:rsidR="006023F4" w:rsidRPr="009C2490" w:rsidRDefault="009957CE" w:rsidP="006023F4">
      <w:p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che il/la giovane: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1126"/>
        <w:gridCol w:w="8496"/>
      </w:tblGrid>
      <w:tr w:rsidR="006E5C5C" w:rsidRPr="009C2490" w14:paraId="1C29AA03" w14:textId="77777777" w:rsidTr="00656DF1">
        <w:trPr>
          <w:trHeight w:val="806"/>
        </w:trPr>
        <w:tc>
          <w:tcPr>
            <w:tcW w:w="585" w:type="pct"/>
            <w:shd w:val="clear" w:color="auto" w:fill="auto"/>
            <w:vAlign w:val="center"/>
          </w:tcPr>
          <w:p w14:paraId="27FAAC6F"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56B5EBF3" w14:textId="009B9EAF"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w:t>
            </w:r>
            <w:proofErr w:type="spellStart"/>
            <w:r w:rsidRPr="009C2490">
              <w:rPr>
                <w:rFonts w:ascii="Calibri" w:eastAsia="Times New Roman" w:hAnsi="Calibri" w:cs="Calibri"/>
                <w:sz w:val="21"/>
                <w:szCs w:val="21"/>
                <w:lang w:eastAsia="it-IT"/>
              </w:rPr>
              <w:t>nell’a.s.</w:t>
            </w:r>
            <w:proofErr w:type="spellEnd"/>
            <w:r w:rsidRPr="009C2490">
              <w:rPr>
                <w:rFonts w:ascii="Calibri" w:eastAsia="Times New Roman" w:hAnsi="Calibri" w:cs="Calibri"/>
                <w:sz w:val="21"/>
                <w:szCs w:val="21"/>
                <w:lang w:eastAsia="it-IT"/>
              </w:rPr>
              <w:t xml:space="preserve"> 20</w:t>
            </w:r>
            <w:r w:rsidR="00B208F7" w:rsidRPr="009C2490">
              <w:rPr>
                <w:rFonts w:ascii="Calibri" w:eastAsia="Times New Roman" w:hAnsi="Calibri" w:cs="Calibri"/>
                <w:sz w:val="21"/>
                <w:szCs w:val="21"/>
                <w:lang w:eastAsia="it-IT"/>
              </w:rPr>
              <w:t>2</w:t>
            </w:r>
            <w:r w:rsidR="005B0118">
              <w:rPr>
                <w:rFonts w:ascii="Calibri" w:eastAsia="Times New Roman" w:hAnsi="Calibri" w:cs="Calibri"/>
                <w:sz w:val="21"/>
                <w:szCs w:val="21"/>
                <w:lang w:eastAsia="it-IT"/>
              </w:rPr>
              <w:t>2</w:t>
            </w:r>
            <w:r w:rsidRPr="009C2490">
              <w:rPr>
                <w:rFonts w:ascii="Calibri" w:eastAsia="Times New Roman" w:hAnsi="Calibri" w:cs="Calibri"/>
                <w:sz w:val="21"/>
                <w:szCs w:val="21"/>
                <w:lang w:eastAsia="it-IT"/>
              </w:rPr>
              <w:t>/202</w:t>
            </w:r>
            <w:r w:rsidR="005B0118">
              <w:rPr>
                <w:rFonts w:ascii="Calibri" w:eastAsia="Times New Roman" w:hAnsi="Calibri" w:cs="Calibri"/>
                <w:sz w:val="21"/>
                <w:szCs w:val="21"/>
                <w:lang w:eastAsia="it-IT"/>
              </w:rPr>
              <w:t>3</w:t>
            </w:r>
          </w:p>
        </w:tc>
      </w:tr>
      <w:tr w:rsidR="006E5C5C" w:rsidRPr="009C2490" w14:paraId="7393ADD6" w14:textId="77777777" w:rsidTr="00656DF1">
        <w:trPr>
          <w:trHeight w:val="806"/>
        </w:trPr>
        <w:tc>
          <w:tcPr>
            <w:tcW w:w="585" w:type="pct"/>
            <w:shd w:val="clear" w:color="auto" w:fill="auto"/>
            <w:vAlign w:val="center"/>
          </w:tcPr>
          <w:p w14:paraId="056BFBAD"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1AA2D35F" w14:textId="46042200"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negli anni scolastici precedenti </w:t>
            </w:r>
            <w:proofErr w:type="spellStart"/>
            <w:r w:rsidRPr="009C2490">
              <w:rPr>
                <w:rFonts w:ascii="Calibri" w:eastAsia="Times New Roman" w:hAnsi="Calibri" w:cs="Calibri"/>
                <w:sz w:val="21"/>
                <w:szCs w:val="21"/>
                <w:lang w:eastAsia="it-IT"/>
              </w:rPr>
              <w:t>all’a.s.</w:t>
            </w:r>
            <w:proofErr w:type="spellEnd"/>
            <w:r w:rsidRPr="009C2490">
              <w:rPr>
                <w:rFonts w:ascii="Calibri" w:eastAsia="Times New Roman" w:hAnsi="Calibri" w:cs="Calibri"/>
                <w:sz w:val="21"/>
                <w:szCs w:val="21"/>
                <w:lang w:eastAsia="it-IT"/>
              </w:rPr>
              <w:t xml:space="preserve"> 20</w:t>
            </w:r>
            <w:r w:rsidR="00B208F7" w:rsidRPr="009C2490">
              <w:rPr>
                <w:rFonts w:ascii="Calibri" w:eastAsia="Times New Roman" w:hAnsi="Calibri" w:cs="Calibri"/>
                <w:sz w:val="21"/>
                <w:szCs w:val="21"/>
                <w:lang w:eastAsia="it-IT"/>
              </w:rPr>
              <w:t>2</w:t>
            </w:r>
            <w:r w:rsidR="005B0118">
              <w:rPr>
                <w:rFonts w:ascii="Calibri" w:eastAsia="Times New Roman" w:hAnsi="Calibri" w:cs="Calibri"/>
                <w:sz w:val="21"/>
                <w:szCs w:val="21"/>
                <w:lang w:eastAsia="it-IT"/>
              </w:rPr>
              <w:t>2</w:t>
            </w:r>
            <w:r w:rsidRPr="009C2490">
              <w:rPr>
                <w:rFonts w:ascii="Calibri" w:eastAsia="Times New Roman" w:hAnsi="Calibri" w:cs="Calibri"/>
                <w:sz w:val="21"/>
                <w:szCs w:val="21"/>
                <w:lang w:eastAsia="it-IT"/>
              </w:rPr>
              <w:t>/202</w:t>
            </w:r>
            <w:r w:rsidR="005B0118">
              <w:rPr>
                <w:rFonts w:ascii="Calibri" w:eastAsia="Times New Roman" w:hAnsi="Calibri" w:cs="Calibri"/>
                <w:sz w:val="21"/>
                <w:szCs w:val="21"/>
                <w:lang w:eastAsia="it-IT"/>
              </w:rPr>
              <w:t>3</w:t>
            </w:r>
          </w:p>
        </w:tc>
      </w:tr>
      <w:tr w:rsidR="006E5C5C" w:rsidRPr="009C2490" w14:paraId="227A4442" w14:textId="77777777" w:rsidTr="00656DF1">
        <w:trPr>
          <w:trHeight w:val="806"/>
        </w:trPr>
        <w:tc>
          <w:tcPr>
            <w:tcW w:w="585" w:type="pct"/>
            <w:shd w:val="clear" w:color="auto" w:fill="auto"/>
            <w:vAlign w:val="center"/>
          </w:tcPr>
          <w:p w14:paraId="0380F224"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04D60B40" w14:textId="23C9BB1E" w:rsidR="006E5C5C" w:rsidRPr="009C2490" w:rsidRDefault="00656DF1"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ha un’età superiore a 16 anni e ed è rientrante nel “diritto-dovere all’istruzione e alla formazione”</w:t>
            </w:r>
            <w:r w:rsidR="00046F14">
              <w:rPr>
                <w:rStyle w:val="Rimandonotaapidipagina"/>
              </w:rPr>
              <w:t xml:space="preserve"> </w:t>
            </w:r>
            <w:r w:rsidR="00046F14">
              <w:rPr>
                <w:rStyle w:val="Rimandonotaapidipagina"/>
              </w:rPr>
              <w:footnoteReference w:id="1"/>
            </w:r>
          </w:p>
        </w:tc>
      </w:tr>
      <w:tr w:rsidR="00856DC2" w:rsidRPr="009C2490" w14:paraId="3A4CEA78" w14:textId="77777777" w:rsidTr="00656DF1">
        <w:trPr>
          <w:trHeight w:val="806"/>
        </w:trPr>
        <w:tc>
          <w:tcPr>
            <w:tcW w:w="585" w:type="pct"/>
            <w:shd w:val="clear" w:color="auto" w:fill="auto"/>
            <w:vAlign w:val="center"/>
          </w:tcPr>
          <w:p w14:paraId="10FFB390" w14:textId="7E7458EE" w:rsidR="00856DC2" w:rsidRPr="009C2490" w:rsidRDefault="00856DC2" w:rsidP="00856DC2">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3C98504A" w14:textId="389534EC" w:rsidR="00856DC2" w:rsidRPr="009C2490" w:rsidRDefault="00046F14" w:rsidP="00856DC2">
            <w:pPr>
              <w:tabs>
                <w:tab w:val="left" w:pos="6876"/>
              </w:tabs>
              <w:spacing w:after="0" w:line="240" w:lineRule="auto"/>
              <w:jc w:val="both"/>
              <w:rPr>
                <w:rFonts w:ascii="Calibri" w:eastAsia="Times New Roman" w:hAnsi="Calibri" w:cs="Calibri"/>
                <w:sz w:val="21"/>
                <w:szCs w:val="21"/>
                <w:lang w:eastAsia="it-IT"/>
              </w:rPr>
            </w:pPr>
            <w:r>
              <w:rPr>
                <w:rFonts w:ascii="Calibri" w:eastAsia="Times New Roman" w:hAnsi="Calibri" w:cs="Calibri"/>
                <w:sz w:val="21"/>
                <w:szCs w:val="21"/>
                <w:lang w:eastAsia="it-IT"/>
              </w:rPr>
              <w:t>è over</w:t>
            </w:r>
            <w:r w:rsidRPr="00046F14">
              <w:rPr>
                <w:rFonts w:ascii="Calibri" w:eastAsia="Times New Roman" w:hAnsi="Calibri" w:cs="Calibri"/>
                <w:sz w:val="21"/>
                <w:szCs w:val="21"/>
                <w:lang w:eastAsia="it-IT"/>
              </w:rPr>
              <w:t xml:space="preserve"> 17 anni, assolt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o prosciolt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dal diritto dovere e priv</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titolo di studio di istruzione secondaria e</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età compresa fra i 17 e i 25 anni non compiuti, assolt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o prosciolt</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dal diritto dovere all’istruzione, priv</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di un titolo di studio di istruzione secondaria di secondo grado, che </w:t>
            </w:r>
            <w:r>
              <w:rPr>
                <w:rFonts w:ascii="Calibri" w:eastAsia="Times New Roman" w:hAnsi="Calibri" w:cs="Calibri"/>
                <w:sz w:val="21"/>
                <w:szCs w:val="21"/>
                <w:lang w:eastAsia="it-IT"/>
              </w:rPr>
              <w:t>potrà</w:t>
            </w:r>
            <w:r w:rsidRPr="00046F14">
              <w:rPr>
                <w:rFonts w:ascii="Calibri" w:eastAsia="Times New Roman" w:hAnsi="Calibri" w:cs="Calibri"/>
                <w:sz w:val="21"/>
                <w:szCs w:val="21"/>
                <w:lang w:eastAsia="it-IT"/>
              </w:rPr>
              <w:t xml:space="preserve"> partecipare a</w:t>
            </w:r>
            <w:r>
              <w:rPr>
                <w:rFonts w:ascii="Calibri" w:eastAsia="Times New Roman" w:hAnsi="Calibri" w:cs="Calibri"/>
                <w:sz w:val="21"/>
                <w:szCs w:val="21"/>
                <w:lang w:eastAsia="it-IT"/>
              </w:rPr>
              <w:t>l</w:t>
            </w:r>
            <w:r w:rsidRPr="00046F14">
              <w:rPr>
                <w:rFonts w:ascii="Calibri" w:eastAsia="Times New Roman" w:hAnsi="Calibri" w:cs="Calibri"/>
                <w:sz w:val="21"/>
                <w:szCs w:val="21"/>
                <w:lang w:eastAsia="it-IT"/>
              </w:rPr>
              <w:t xml:space="preserve"> percors</w:t>
            </w:r>
            <w:r>
              <w:rPr>
                <w:rFonts w:ascii="Calibri" w:eastAsia="Times New Roman" w:hAnsi="Calibri" w:cs="Calibri"/>
                <w:sz w:val="21"/>
                <w:szCs w:val="21"/>
                <w:lang w:eastAsia="it-IT"/>
              </w:rPr>
              <w:t>o</w:t>
            </w:r>
            <w:r w:rsidRPr="00046F14">
              <w:rPr>
                <w:rFonts w:ascii="Calibri" w:eastAsia="Times New Roman" w:hAnsi="Calibri" w:cs="Calibri"/>
                <w:sz w:val="21"/>
                <w:szCs w:val="21"/>
                <w:lang w:eastAsia="it-IT"/>
              </w:rPr>
              <w:t xml:space="preserve"> anche con contratto di apprendistato di I livello</w:t>
            </w:r>
          </w:p>
        </w:tc>
      </w:tr>
    </w:tbl>
    <w:p w14:paraId="3D883A95" w14:textId="2E3C4584" w:rsidR="006E5C5C" w:rsidRPr="009C2490" w:rsidRDefault="006E5C5C" w:rsidP="006023F4">
      <w:pPr>
        <w:tabs>
          <w:tab w:val="left" w:pos="6876"/>
        </w:tabs>
        <w:spacing w:after="0" w:line="240" w:lineRule="auto"/>
        <w:jc w:val="both"/>
        <w:rPr>
          <w:rFonts w:ascii="Calibri" w:eastAsia="Times New Roman" w:hAnsi="Calibri" w:cs="Calibri"/>
          <w:iCs/>
          <w:sz w:val="21"/>
          <w:szCs w:val="21"/>
          <w:lang w:eastAsia="it-IT"/>
        </w:rPr>
      </w:pPr>
    </w:p>
    <w:p w14:paraId="08ED5AAE" w14:textId="77777777" w:rsidR="00EE4CAB" w:rsidRPr="009C2490" w:rsidRDefault="00EE4CAB" w:rsidP="00EE4CAB">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DICHIARA altresì</w:t>
      </w:r>
    </w:p>
    <w:p w14:paraId="79BCAAE8" w14:textId="421CF2C0" w:rsidR="009957CE" w:rsidRPr="009C2490" w:rsidRDefault="00BD7DD5" w:rsidP="00BD7DD5">
      <w:pPr>
        <w:tabs>
          <w:tab w:val="left" w:pos="6876"/>
        </w:tabs>
        <w:spacing w:after="0" w:line="240" w:lineRule="auto"/>
        <w:jc w:val="center"/>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(barrare la condizione ricorrente)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rsidRPr="009C2490" w14:paraId="556C8AAF" w14:textId="77777777" w:rsidTr="00332082">
        <w:tc>
          <w:tcPr>
            <w:tcW w:w="9622" w:type="dxa"/>
            <w:shd w:val="clear" w:color="auto" w:fill="auto"/>
          </w:tcPr>
          <w:p w14:paraId="0B21E6A1"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p w14:paraId="1D6C4AA8" w14:textId="4607BBDC" w:rsidR="00BD7DD5" w:rsidRPr="009C2490" w:rsidRDefault="00BD7DD5" w:rsidP="00607E9D">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di essere consapevole che</w:t>
            </w:r>
            <w:r w:rsidR="001A20A8" w:rsidRPr="009C2490">
              <w:rPr>
                <w:rFonts w:ascii="Calibri" w:eastAsia="Times New Roman" w:hAnsi="Calibri" w:cs="Calibri"/>
                <w:iCs/>
                <w:sz w:val="21"/>
                <w:szCs w:val="21"/>
                <w:lang w:eastAsia="it-IT"/>
              </w:rPr>
              <w:t xml:space="preserve"> </w:t>
            </w:r>
            <w:r w:rsidRPr="009C2490">
              <w:rPr>
                <w:rFonts w:ascii="Calibri" w:eastAsia="Times New Roman" w:hAnsi="Calibri" w:cs="Calibri"/>
                <w:iCs/>
                <w:sz w:val="21"/>
                <w:szCs w:val="21"/>
                <w:lang w:eastAsia="it-IT"/>
              </w:rPr>
              <w:t xml:space="preserve">in caso di ammissione al percorso in qualità di allievo/a beneficiario/a, ai fini del completamento dell’iscrizione sarà necessario presentare la seguente ulteriore documentazione entro </w:t>
            </w:r>
            <w:r w:rsidR="00C1799C" w:rsidRPr="009C2490">
              <w:rPr>
                <w:rFonts w:ascii="Calibri" w:eastAsia="Times New Roman" w:hAnsi="Calibri" w:cs="Calibri"/>
                <w:iCs/>
                <w:sz w:val="21"/>
                <w:szCs w:val="21"/>
                <w:lang w:eastAsia="it-IT"/>
              </w:rPr>
              <w:t>3</w:t>
            </w:r>
            <w:r w:rsidRPr="009C2490">
              <w:rPr>
                <w:rFonts w:ascii="Calibri" w:eastAsia="Times New Roman" w:hAnsi="Calibri" w:cs="Calibri"/>
                <w:iCs/>
                <w:sz w:val="21"/>
                <w:szCs w:val="21"/>
                <w:lang w:eastAsia="it-IT"/>
              </w:rPr>
              <w:t>0 giorni dall’avvio del corso:</w:t>
            </w:r>
          </w:p>
          <w:p w14:paraId="36DBE04D" w14:textId="2042AB5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Certificato di nascita in carta semplice dell’alunno/a</w:t>
            </w:r>
          </w:p>
          <w:p w14:paraId="2C38CDA1" w14:textId="18B027A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dell’alunno/a</w:t>
            </w:r>
          </w:p>
          <w:p w14:paraId="1A35634C" w14:textId="77777777"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di entrambe i genitori ovvero del tutore legale</w:t>
            </w:r>
          </w:p>
          <w:p w14:paraId="0D2F0ADE" w14:textId="4888B03D"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di un documento di identità in corso di validità del genitore che non ha allegato il documento in sede di candidatura dell’alunno/a</w:t>
            </w:r>
          </w:p>
          <w:p w14:paraId="60C09939" w14:textId="625F4EEA"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del tesserino delle vaccinazioni dell’alunno/a</w:t>
            </w:r>
          </w:p>
          <w:p w14:paraId="2B617905"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tc>
      </w:tr>
      <w:tr w:rsidR="00BD7DD5" w:rsidRPr="009C2490" w14:paraId="2798185C" w14:textId="77777777" w:rsidTr="00332082">
        <w:tc>
          <w:tcPr>
            <w:tcW w:w="9622" w:type="dxa"/>
            <w:shd w:val="clear" w:color="auto" w:fill="auto"/>
          </w:tcPr>
          <w:p w14:paraId="40113B8F" w14:textId="77777777" w:rsidR="00BD7DD5" w:rsidRPr="009C2490" w:rsidRDefault="00BD7DD5" w:rsidP="009C23F3">
            <w:pPr>
              <w:pStyle w:val="Paragrafoelenco"/>
              <w:tabs>
                <w:tab w:val="left" w:pos="6876"/>
              </w:tabs>
              <w:spacing w:after="0" w:line="240" w:lineRule="auto"/>
              <w:ind w:left="360"/>
              <w:jc w:val="both"/>
              <w:rPr>
                <w:rFonts w:ascii="Calibri" w:eastAsia="Times New Roman" w:hAnsi="Calibri" w:cs="Calibri"/>
                <w:iCs/>
                <w:sz w:val="21"/>
                <w:szCs w:val="21"/>
                <w:lang w:eastAsia="it-IT"/>
              </w:rPr>
            </w:pPr>
          </w:p>
          <w:p w14:paraId="77DFAC2D" w14:textId="5B847163" w:rsidR="00BD7DD5" w:rsidRPr="009C2490" w:rsidRDefault="00C1799C" w:rsidP="00BD7DD5">
            <w:pPr>
              <w:pStyle w:val="Paragrafoelenco"/>
              <w:numPr>
                <w:ilvl w:val="0"/>
                <w:numId w:val="19"/>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in quanto minore straniero / minore straniero non accompagnato (MSNA), si rende necessario allegare alla presente:</w:t>
            </w:r>
          </w:p>
          <w:p w14:paraId="41798407" w14:textId="72A23F4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nascita del/la minore</w:t>
            </w:r>
          </w:p>
          <w:p w14:paraId="428FAD7E" w14:textId="7777777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lastRenderedPageBreak/>
              <w:t>Permesso di soggiorno in Italia dei genitori del/la giovane richiedente</w:t>
            </w:r>
          </w:p>
          <w:p w14:paraId="4C2D1D97" w14:textId="3C3C6AD6" w:rsidR="00C1799C" w:rsidRPr="009C2490" w:rsidRDefault="00C1799C" w:rsidP="00DF17A9">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Permesso di soggiorno in Italia del/la minore</w:t>
            </w:r>
          </w:p>
          <w:p w14:paraId="05CDC6AF" w14:textId="77777777" w:rsidR="005C495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vaccinazione</w:t>
            </w:r>
          </w:p>
          <w:p w14:paraId="302A31FD" w14:textId="68C5B05B" w:rsidR="00C1799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Certificazione attestante la scolarità pregressa tradotta e convalidata dalla Rappresentanza diplomatico-consolare italiana di riferimento nel Paese d’origine</w:t>
            </w:r>
          </w:p>
          <w:p w14:paraId="030B7658" w14:textId="16FBF7B2" w:rsidR="005C495C" w:rsidRPr="009C2490" w:rsidRDefault="005C495C" w:rsidP="005C495C">
            <w:pPr>
              <w:tabs>
                <w:tab w:val="left" w:pos="6876"/>
              </w:tabs>
              <w:spacing w:after="0" w:line="240" w:lineRule="auto"/>
              <w:ind w:left="720"/>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ovvero</w:t>
            </w:r>
          </w:p>
          <w:p w14:paraId="0D73B869" w14:textId="23F04935" w:rsidR="005C495C" w:rsidRPr="009C2490" w:rsidRDefault="005C495C" w:rsidP="005C495C">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Autocertificazione secondo il modello “All. 2 – Dichiarazione minori stranieri e MSNA”</w:t>
            </w:r>
          </w:p>
          <w:p w14:paraId="4CA66C5D" w14:textId="1224FDD3" w:rsidR="00C1799C" w:rsidRPr="009C2490" w:rsidRDefault="00C1799C" w:rsidP="00C1799C">
            <w:pPr>
              <w:tabs>
                <w:tab w:val="left" w:pos="6876"/>
              </w:tabs>
              <w:spacing w:after="0" w:line="240" w:lineRule="auto"/>
              <w:jc w:val="both"/>
              <w:rPr>
                <w:rFonts w:ascii="Calibri" w:eastAsia="Times New Roman" w:hAnsi="Calibri" w:cs="Calibri"/>
                <w:sz w:val="21"/>
                <w:szCs w:val="21"/>
                <w:lang w:eastAsia="it-IT"/>
              </w:rPr>
            </w:pPr>
          </w:p>
        </w:tc>
      </w:tr>
    </w:tbl>
    <w:p w14:paraId="65E12DD8" w14:textId="77777777" w:rsidR="000F73E7" w:rsidRPr="009C2490" w:rsidRDefault="000F73E7" w:rsidP="006023F4">
      <w:pPr>
        <w:tabs>
          <w:tab w:val="left" w:pos="6876"/>
        </w:tabs>
        <w:spacing w:after="0" w:line="240" w:lineRule="auto"/>
        <w:jc w:val="both"/>
        <w:rPr>
          <w:rFonts w:ascii="Calibri" w:eastAsia="Times New Roman" w:hAnsi="Calibri" w:cs="Calibri"/>
          <w:iCs/>
          <w:sz w:val="21"/>
          <w:szCs w:val="21"/>
          <w:lang w:eastAsia="it-IT"/>
        </w:rPr>
      </w:pPr>
    </w:p>
    <w:p w14:paraId="4518AD1B" w14:textId="1F00F9E7" w:rsidR="009957CE" w:rsidRPr="009C2490" w:rsidRDefault="005C495C" w:rsidP="005C495C">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ALLEGA</w:t>
      </w:r>
    </w:p>
    <w:p w14:paraId="45E5FCEC" w14:textId="77777777" w:rsidR="006023F4" w:rsidRPr="009C2490" w:rsidRDefault="006023F4" w:rsidP="006023F4">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9C2490" w14:paraId="668BB6B3" w14:textId="77777777" w:rsidTr="00EB4FD1">
        <w:tc>
          <w:tcPr>
            <w:tcW w:w="9622" w:type="dxa"/>
            <w:tcBorders>
              <w:bottom w:val="dotted" w:sz="6" w:space="0" w:color="BFBFBF" w:themeColor="background1" w:themeShade="BF"/>
            </w:tcBorders>
            <w:shd w:val="clear" w:color="auto" w:fill="D9D9D9" w:themeFill="background1" w:themeFillShade="D9"/>
            <w:vAlign w:val="center"/>
          </w:tcPr>
          <w:p w14:paraId="7B2C1E1A" w14:textId="6BDDADF6" w:rsidR="005C495C" w:rsidRPr="009C2490" w:rsidRDefault="005C495C" w:rsidP="00EB4FD1">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Documentazione obbligatoria per tutti i candidati</w:t>
            </w:r>
          </w:p>
        </w:tc>
      </w:tr>
      <w:tr w:rsidR="00EB4FD1" w:rsidRPr="009C2490" w14:paraId="5BF8A561" w14:textId="77777777" w:rsidTr="009C2490">
        <w:trPr>
          <w:trHeight w:val="513"/>
        </w:trPr>
        <w:tc>
          <w:tcPr>
            <w:tcW w:w="9622" w:type="dxa"/>
            <w:shd w:val="clear" w:color="auto" w:fill="auto"/>
            <w:vAlign w:val="center"/>
          </w:tcPr>
          <w:p w14:paraId="2F0B34E3" w14:textId="61B0EE23" w:rsidR="00EB4FD1" w:rsidRPr="009C2490" w:rsidRDefault="00EB4FD1" w:rsidP="009C23F3">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 xml:space="preserve">Copia conforme all’originale </w:t>
            </w:r>
            <w:r w:rsidR="009356D7" w:rsidRPr="009C2490">
              <w:rPr>
                <w:rFonts w:ascii="Calibri" w:eastAsia="Times New Roman" w:hAnsi="Calibri" w:cs="Calibri"/>
                <w:b/>
                <w:bCs/>
                <w:sz w:val="21"/>
                <w:szCs w:val="21"/>
                <w:lang w:eastAsia="it-IT"/>
              </w:rPr>
              <w:t>del Diploma di scuola secondaria di I grado</w:t>
            </w:r>
          </w:p>
        </w:tc>
      </w:tr>
      <w:tr w:rsidR="009C2490" w:rsidRPr="009C2490" w14:paraId="3CC17D61" w14:textId="77777777" w:rsidTr="009C2490">
        <w:trPr>
          <w:trHeight w:val="513"/>
        </w:trPr>
        <w:tc>
          <w:tcPr>
            <w:tcW w:w="9622" w:type="dxa"/>
            <w:shd w:val="clear" w:color="auto" w:fill="auto"/>
            <w:vAlign w:val="center"/>
          </w:tcPr>
          <w:p w14:paraId="5901FFDC" w14:textId="7787D2F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del/la giovane richiedente</w:t>
            </w:r>
          </w:p>
        </w:tc>
      </w:tr>
      <w:tr w:rsidR="009C2490" w:rsidRPr="009C2490" w14:paraId="052DE2BB" w14:textId="77777777" w:rsidTr="009C2490">
        <w:trPr>
          <w:trHeight w:val="513"/>
        </w:trPr>
        <w:tc>
          <w:tcPr>
            <w:tcW w:w="9622" w:type="dxa"/>
            <w:tcBorders>
              <w:bottom w:val="dotted" w:sz="6" w:space="0" w:color="BFBFBF" w:themeColor="background1" w:themeShade="BF"/>
            </w:tcBorders>
            <w:shd w:val="clear" w:color="auto" w:fill="auto"/>
            <w:vAlign w:val="center"/>
          </w:tcPr>
          <w:p w14:paraId="530BC268" w14:textId="77398FD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 genitore o del tutore legale del/la giovane richiedente</w:t>
            </w:r>
          </w:p>
        </w:tc>
      </w:tr>
    </w:tbl>
    <w:p w14:paraId="668326C7" w14:textId="5045092E" w:rsidR="00EB4FD1" w:rsidRPr="009C2490" w:rsidRDefault="00EB4FD1" w:rsidP="00274D2F">
      <w:pPr>
        <w:tabs>
          <w:tab w:val="left" w:pos="6876"/>
        </w:tabs>
        <w:spacing w:after="0" w:line="240" w:lineRule="auto"/>
        <w:jc w:val="center"/>
        <w:rPr>
          <w:rFonts w:ascii="Calibri" w:eastAsia="Times New Roman" w:hAnsi="Calibri" w:cs="Calibri"/>
          <w:i/>
          <w:sz w:val="21"/>
          <w:szCs w:val="21"/>
          <w:lang w:eastAsia="it-IT"/>
        </w:rPr>
      </w:pPr>
    </w:p>
    <w:p w14:paraId="1089F558" w14:textId="77777777" w:rsidR="00EB4FD1" w:rsidRPr="009C2490" w:rsidRDefault="00EB4FD1" w:rsidP="009C7160">
      <w:pPr>
        <w:tabs>
          <w:tab w:val="left" w:pos="6876"/>
        </w:tabs>
        <w:spacing w:after="0" w:line="240" w:lineRule="auto"/>
        <w:rPr>
          <w:rFonts w:ascii="Calibri" w:eastAsia="Times New Roman" w:hAnsi="Calibri" w:cs="Calibri"/>
          <w:i/>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701"/>
        <w:gridCol w:w="8921"/>
      </w:tblGrid>
      <w:tr w:rsidR="00EB4FD1" w:rsidRPr="009C2490" w14:paraId="1628F0EA" w14:textId="77777777" w:rsidTr="00EB4FD1">
        <w:tc>
          <w:tcPr>
            <w:tcW w:w="9622" w:type="dxa"/>
            <w:gridSpan w:val="2"/>
            <w:tcBorders>
              <w:top w:val="dotted" w:sz="6" w:space="0" w:color="BFBFBF" w:themeColor="background1" w:themeShade="BF"/>
            </w:tcBorders>
            <w:shd w:val="clear" w:color="auto" w:fill="D9D9D9" w:themeFill="background1" w:themeFillShade="D9"/>
            <w:vAlign w:val="center"/>
          </w:tcPr>
          <w:p w14:paraId="200FB895" w14:textId="31079E13" w:rsidR="00EB4FD1" w:rsidRPr="009C2490" w:rsidRDefault="00EB4FD1" w:rsidP="00006F5F">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 xml:space="preserve">Documentazione aggiuntiva da esibire in caso di </w:t>
            </w:r>
            <w:r w:rsidR="009C7160">
              <w:rPr>
                <w:rFonts w:ascii="Calibri" w:eastAsia="Times New Roman" w:hAnsi="Calibri" w:cs="Calibri"/>
                <w:i/>
                <w:iCs/>
                <w:sz w:val="21"/>
                <w:szCs w:val="21"/>
                <w:lang w:eastAsia="it-IT"/>
              </w:rPr>
              <w:t>minori</w:t>
            </w:r>
            <w:r w:rsidR="00D5269A" w:rsidRPr="009C2490">
              <w:rPr>
                <w:rFonts w:ascii="Calibri" w:eastAsia="Times New Roman" w:hAnsi="Calibri" w:cs="Calibri"/>
                <w:i/>
                <w:iCs/>
                <w:sz w:val="21"/>
                <w:szCs w:val="21"/>
                <w:lang w:eastAsia="it-IT"/>
              </w:rPr>
              <w:t xml:space="preserve"> </w:t>
            </w:r>
            <w:r w:rsidRPr="009C2490">
              <w:rPr>
                <w:rFonts w:ascii="Calibri" w:eastAsia="Times New Roman" w:hAnsi="Calibri" w:cs="Calibri"/>
                <w:i/>
                <w:iCs/>
                <w:sz w:val="21"/>
                <w:szCs w:val="21"/>
                <w:lang w:eastAsia="it-IT"/>
              </w:rPr>
              <w:t>stranieri e MSNA</w:t>
            </w:r>
          </w:p>
        </w:tc>
      </w:tr>
      <w:tr w:rsidR="00EB4FD1" w:rsidRPr="009C2490" w14:paraId="6DAC8F7A" w14:textId="77777777" w:rsidTr="00006F5F">
        <w:tc>
          <w:tcPr>
            <w:tcW w:w="701" w:type="dxa"/>
            <w:tcBorders>
              <w:top w:val="nil"/>
              <w:right w:val="nil"/>
            </w:tcBorders>
            <w:shd w:val="clear" w:color="auto" w:fill="auto"/>
            <w:vAlign w:val="center"/>
          </w:tcPr>
          <w:p w14:paraId="3BAF111B" w14:textId="77777777" w:rsidR="00EB4FD1" w:rsidRPr="009C2490" w:rsidRDefault="00EB4FD1" w:rsidP="00006F5F">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E481078" w14:textId="21F8E11C" w:rsidR="00EB4FD1" w:rsidRPr="009C2490" w:rsidRDefault="00EB4FD1" w:rsidP="00006F5F">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Certificato di nascita del/la </w:t>
            </w:r>
            <w:r w:rsidR="009C2490" w:rsidRPr="009C2490">
              <w:rPr>
                <w:rFonts w:ascii="Calibri" w:eastAsia="Times New Roman" w:hAnsi="Calibri" w:cs="Calibri"/>
                <w:b/>
                <w:bCs/>
                <w:iCs/>
                <w:sz w:val="21"/>
                <w:szCs w:val="21"/>
                <w:lang w:eastAsia="it-IT"/>
              </w:rPr>
              <w:t>giovane</w:t>
            </w:r>
          </w:p>
        </w:tc>
      </w:tr>
      <w:tr w:rsidR="00EB4FD1" w:rsidRPr="009C2490" w14:paraId="702B3C8F" w14:textId="77777777" w:rsidTr="00006F5F">
        <w:tc>
          <w:tcPr>
            <w:tcW w:w="701" w:type="dxa"/>
            <w:tcBorders>
              <w:top w:val="nil"/>
              <w:right w:val="nil"/>
            </w:tcBorders>
            <w:shd w:val="clear" w:color="auto" w:fill="auto"/>
            <w:vAlign w:val="center"/>
          </w:tcPr>
          <w:p w14:paraId="7BB43205" w14:textId="672DFC2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4AEFE4D9" w14:textId="6EC66F52"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Permesso di soggiorno in Italia dei genitori del/la giovane richiedente</w:t>
            </w:r>
            <w:r w:rsidR="009C2490" w:rsidRPr="009C2490">
              <w:rPr>
                <w:rFonts w:ascii="Calibri" w:eastAsia="Times New Roman" w:hAnsi="Calibri" w:cs="Calibri"/>
                <w:b/>
                <w:bCs/>
                <w:iCs/>
                <w:sz w:val="21"/>
                <w:szCs w:val="21"/>
                <w:lang w:eastAsia="it-IT"/>
              </w:rPr>
              <w:t xml:space="preserve"> </w:t>
            </w:r>
            <w:r w:rsidR="009C2490" w:rsidRPr="00A86003">
              <w:rPr>
                <w:rFonts w:ascii="Calibri" w:eastAsia="Times New Roman" w:hAnsi="Calibri" w:cs="Calibri"/>
                <w:i/>
                <w:sz w:val="21"/>
                <w:szCs w:val="21"/>
                <w:lang w:eastAsia="it-IT"/>
              </w:rPr>
              <w:t>(solo nel caso di minori)</w:t>
            </w:r>
          </w:p>
        </w:tc>
      </w:tr>
      <w:tr w:rsidR="00EB4FD1" w:rsidRPr="009C2490" w14:paraId="1581E059" w14:textId="77777777" w:rsidTr="00006F5F">
        <w:tc>
          <w:tcPr>
            <w:tcW w:w="701" w:type="dxa"/>
            <w:tcBorders>
              <w:top w:val="nil"/>
              <w:right w:val="nil"/>
            </w:tcBorders>
            <w:shd w:val="clear" w:color="auto" w:fill="auto"/>
            <w:vAlign w:val="center"/>
          </w:tcPr>
          <w:p w14:paraId="199CA554" w14:textId="58831563"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297F58E4" w14:textId="3CD8D17F"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Permesso di soggiorno in Italia del/la </w:t>
            </w:r>
            <w:r w:rsidR="009C2490" w:rsidRPr="009C2490">
              <w:rPr>
                <w:rFonts w:ascii="Calibri" w:eastAsia="Times New Roman" w:hAnsi="Calibri" w:cs="Calibri"/>
                <w:b/>
                <w:bCs/>
                <w:iCs/>
                <w:sz w:val="21"/>
                <w:szCs w:val="21"/>
                <w:lang w:eastAsia="it-IT"/>
              </w:rPr>
              <w:t>giovane</w:t>
            </w:r>
          </w:p>
        </w:tc>
      </w:tr>
      <w:tr w:rsidR="00EB4FD1" w:rsidRPr="009C2490" w14:paraId="76E500E5" w14:textId="77777777" w:rsidTr="00006F5F">
        <w:tc>
          <w:tcPr>
            <w:tcW w:w="701" w:type="dxa"/>
            <w:tcBorders>
              <w:top w:val="nil"/>
              <w:right w:val="nil"/>
            </w:tcBorders>
            <w:shd w:val="clear" w:color="auto" w:fill="auto"/>
            <w:vAlign w:val="center"/>
          </w:tcPr>
          <w:p w14:paraId="277441AB" w14:textId="05F03054"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207F8EA" w14:textId="352E5216"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Certificato di vaccinazione</w:t>
            </w:r>
          </w:p>
        </w:tc>
      </w:tr>
      <w:tr w:rsidR="00EB4FD1" w:rsidRPr="009C2490" w14:paraId="42D568EC" w14:textId="77777777" w:rsidTr="00006F5F">
        <w:tc>
          <w:tcPr>
            <w:tcW w:w="701" w:type="dxa"/>
            <w:tcBorders>
              <w:top w:val="nil"/>
              <w:right w:val="nil"/>
            </w:tcBorders>
            <w:shd w:val="clear" w:color="auto" w:fill="auto"/>
            <w:vAlign w:val="center"/>
          </w:tcPr>
          <w:p w14:paraId="5FDE4D03" w14:textId="35238EF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6E3D5AE8" w14:textId="755908C4"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Certificazione attestante la scolarità pregressa tradotta e convalidata dalla Rappresentanza diplomatico-consolare italiana di riferimento nel Paese d’origine</w:t>
            </w:r>
          </w:p>
        </w:tc>
      </w:tr>
      <w:tr w:rsidR="00EB4FD1" w:rsidRPr="009C2490" w14:paraId="1825CBE2" w14:textId="77777777" w:rsidTr="00F720BE">
        <w:tc>
          <w:tcPr>
            <w:tcW w:w="9622" w:type="dxa"/>
            <w:gridSpan w:val="2"/>
            <w:tcBorders>
              <w:top w:val="nil"/>
            </w:tcBorders>
            <w:shd w:val="clear" w:color="auto" w:fill="auto"/>
            <w:vAlign w:val="center"/>
          </w:tcPr>
          <w:p w14:paraId="645E7E72" w14:textId="3B95226B" w:rsidR="00EB4FD1" w:rsidRPr="009C2490" w:rsidRDefault="00EB4FD1" w:rsidP="00EB4FD1">
            <w:pPr>
              <w:tabs>
                <w:tab w:val="left" w:pos="6876"/>
              </w:tabs>
              <w:spacing w:after="0" w:line="240" w:lineRule="auto"/>
              <w:jc w:val="both"/>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ovvero</w:t>
            </w:r>
          </w:p>
        </w:tc>
      </w:tr>
      <w:tr w:rsidR="00EB4FD1" w:rsidRPr="009C2490" w14:paraId="7377D5D0" w14:textId="77777777" w:rsidTr="00006F5F">
        <w:tc>
          <w:tcPr>
            <w:tcW w:w="701" w:type="dxa"/>
            <w:tcBorders>
              <w:top w:val="nil"/>
              <w:right w:val="nil"/>
            </w:tcBorders>
            <w:shd w:val="clear" w:color="auto" w:fill="auto"/>
            <w:vAlign w:val="center"/>
          </w:tcPr>
          <w:p w14:paraId="191E2B2F" w14:textId="2E620247"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56B6113" w14:textId="0923DE2D"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“All. 2 – </w:t>
            </w:r>
            <w:r w:rsidR="0019201B" w:rsidRPr="0019201B">
              <w:rPr>
                <w:rFonts w:ascii="Calibri" w:eastAsia="Times New Roman" w:hAnsi="Calibri" w:cs="Calibri"/>
                <w:b/>
                <w:bCs/>
                <w:iCs/>
                <w:sz w:val="21"/>
                <w:szCs w:val="21"/>
                <w:lang w:eastAsia="it-IT"/>
              </w:rPr>
              <w:t>Dichiarazione giovani stranieri</w:t>
            </w:r>
            <w:r w:rsidRPr="009C2490">
              <w:rPr>
                <w:rFonts w:ascii="Calibri" w:eastAsia="Times New Roman" w:hAnsi="Calibri" w:cs="Calibri"/>
                <w:b/>
                <w:bCs/>
                <w:iCs/>
                <w:sz w:val="21"/>
                <w:szCs w:val="21"/>
                <w:lang w:eastAsia="it-IT"/>
              </w:rPr>
              <w:t>”</w:t>
            </w:r>
          </w:p>
        </w:tc>
      </w:tr>
    </w:tbl>
    <w:p w14:paraId="7B1BBA81" w14:textId="77777777" w:rsidR="009C2490" w:rsidRPr="009C2490" w:rsidRDefault="009C2490" w:rsidP="00274D2F">
      <w:pPr>
        <w:tabs>
          <w:tab w:val="left" w:pos="6876"/>
        </w:tabs>
        <w:spacing w:after="0" w:line="240" w:lineRule="auto"/>
        <w:jc w:val="both"/>
        <w:rPr>
          <w:rFonts w:ascii="Calibri" w:eastAsia="Times New Roman" w:hAnsi="Calibri" w:cs="Calibri"/>
          <w:sz w:val="21"/>
          <w:szCs w:val="21"/>
          <w:lang w:eastAsia="it-IT"/>
        </w:rPr>
      </w:pPr>
    </w:p>
    <w:p w14:paraId="27847BFF" w14:textId="4DA9833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_____________________</w:t>
      </w:r>
    </w:p>
    <w:p w14:paraId="2C32D18C" w14:textId="1FAA463F"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del/della giovane</w:t>
      </w:r>
    </w:p>
    <w:p w14:paraId="349DABAC"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p>
    <w:p w14:paraId="1FCFA7B9"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_________________________________</w:t>
      </w:r>
    </w:p>
    <w:p w14:paraId="1E584ADC" w14:textId="77777777" w:rsidR="00CF4294" w:rsidRPr="009C2490" w:rsidRDefault="00CF4294" w:rsidP="00274D2F">
      <w:pPr>
        <w:tabs>
          <w:tab w:val="left" w:pos="6876"/>
        </w:tabs>
        <w:spacing w:after="0" w:line="240" w:lineRule="auto"/>
        <w:jc w:val="right"/>
        <w:rPr>
          <w:rFonts w:ascii="Calibri" w:eastAsia="Times New Roman" w:hAnsi="Calibri" w:cs="Calibri"/>
          <w:sz w:val="21"/>
          <w:szCs w:val="21"/>
          <w:lang w:eastAsia="it-IT"/>
        </w:rPr>
      </w:pPr>
    </w:p>
    <w:p w14:paraId="7D1A106B" w14:textId="627C836F" w:rsidR="00CF4294" w:rsidRPr="009C2490" w:rsidRDefault="00CF4294" w:rsidP="00274D2F">
      <w:pPr>
        <w:tabs>
          <w:tab w:val="left" w:pos="6876"/>
        </w:tabs>
        <w:spacing w:after="0" w:line="240" w:lineRule="auto"/>
        <w:jc w:val="right"/>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nel caso di giovane minore</w:t>
      </w:r>
    </w:p>
    <w:p w14:paraId="6DD183BD" w14:textId="3C3CA1DB"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 genitore / tutore legale</w:t>
      </w:r>
    </w:p>
    <w:p w14:paraId="19B7CC1E" w14:textId="77777777"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p>
    <w:p w14:paraId="3E1B1A3C" w14:textId="07F0C20B" w:rsidR="003F5584" w:rsidRPr="009C2490" w:rsidRDefault="00274D2F" w:rsidP="00B208F7">
      <w:pPr>
        <w:tabs>
          <w:tab w:val="left" w:pos="6876"/>
        </w:tabs>
        <w:spacing w:after="0" w:line="240" w:lineRule="auto"/>
        <w:jc w:val="right"/>
        <w:rPr>
          <w:rFonts w:ascii="Calibri" w:eastAsia="Times New Roman" w:hAnsi="Calibri" w:cs="Calibri"/>
          <w:sz w:val="21"/>
          <w:szCs w:val="21"/>
          <w:lang w:eastAsia="it-IT"/>
        </w:rPr>
        <w:sectPr w:rsidR="003F5584" w:rsidRPr="009C2490" w:rsidSect="0002364C">
          <w:footerReference w:type="default" r:id="rId12"/>
          <w:pgSz w:w="11906" w:h="16838"/>
          <w:pgMar w:top="1418" w:right="1134" w:bottom="1134" w:left="1134" w:header="709" w:footer="709" w:gutter="0"/>
          <w:pgNumType w:start="1"/>
          <w:cols w:space="708"/>
          <w:docGrid w:linePitch="360"/>
        </w:sectPr>
      </w:pPr>
      <w:r w:rsidRPr="009C2490">
        <w:rPr>
          <w:rFonts w:ascii="Calibri" w:eastAsia="Times New Roman" w:hAnsi="Calibri" w:cs="Calibri"/>
          <w:sz w:val="21"/>
          <w:szCs w:val="21"/>
          <w:lang w:eastAsia="it-IT"/>
        </w:rPr>
        <w:t>_________________________________</w:t>
      </w:r>
    </w:p>
    <w:p w14:paraId="30CA373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lastRenderedPageBreak/>
        <w:t>INFORMATIVA AL TRATTAMENTO DEI DATI PERSONALI “CLIENTI”</w:t>
      </w:r>
    </w:p>
    <w:p w14:paraId="58B4A3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lang w:val="de-DE" w:eastAsia="de-DE"/>
        </w:rPr>
      </w:pPr>
    </w:p>
    <w:p w14:paraId="24F8F3C1" w14:textId="44801811"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 dati personali dell'utente sono utilizzati da EVENTITALIA Soc.</w:t>
      </w:r>
      <w:r w:rsidR="00DF3C3A">
        <w:rPr>
          <w:rFonts w:cstheme="minorHAnsi"/>
          <w:sz w:val="20"/>
          <w:szCs w:val="20"/>
        </w:rPr>
        <w:t xml:space="preserve"> </w:t>
      </w:r>
      <w:r w:rsidRPr="003F5584">
        <w:rPr>
          <w:rFonts w:cstheme="minorHAnsi"/>
          <w:sz w:val="20"/>
          <w:szCs w:val="20"/>
        </w:rPr>
        <w:t>Cons. a R.L. che ne è titolare per il trattamento, nel rispetto dei principi di protezione dei dati personali stabiliti dal Regolamento GDPR 2016/679.</w:t>
      </w:r>
    </w:p>
    <w:p w14:paraId="5584881F"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DABF1E6" w14:textId="5866E50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MODALITÀ E FINALITÀ DEL TRATTAMENTO DATI</w:t>
      </w:r>
    </w:p>
    <w:p w14:paraId="7E6C25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43B89FF" w14:textId="77777777" w:rsidR="003F5584" w:rsidRPr="003F5584" w:rsidRDefault="003F5584" w:rsidP="003F5584">
      <w:pPr>
        <w:pStyle w:val="Rientrocorpodeltesto"/>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La informiamo che i dati verranno trattati con il supporto dei seguenti mezzi:</w:t>
      </w:r>
    </w:p>
    <w:p w14:paraId="2B29E30A" w14:textId="77777777" w:rsidR="003F5584" w:rsidRPr="003F5584" w:rsidRDefault="003F5584" w:rsidP="003F5584">
      <w:pPr>
        <w:pStyle w:val="Rientrocorpodeltesto"/>
        <w:numPr>
          <w:ilvl w:val="2"/>
          <w:numId w:val="27"/>
        </w:numPr>
        <w:tabs>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Mista - elettronica e cartacea</w:t>
      </w:r>
    </w:p>
    <w:p w14:paraId="00F7C397" w14:textId="77777777" w:rsidR="003F5584" w:rsidRPr="003F5584" w:rsidRDefault="003F5584" w:rsidP="003F5584">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0"/>
          <w:szCs w:val="20"/>
        </w:rPr>
      </w:pPr>
      <w:r w:rsidRPr="003F5584">
        <w:rPr>
          <w:rFonts w:asciiTheme="minorHAnsi" w:hAnsiTheme="minorHAnsi" w:cstheme="minorHAnsi"/>
          <w:sz w:val="20"/>
          <w:szCs w:val="20"/>
        </w:rPr>
        <w:t>con le seguenti finalità:</w:t>
      </w:r>
    </w:p>
    <w:p w14:paraId="3C1719E0"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consulenza</w:t>
      </w:r>
    </w:p>
    <w:p w14:paraId="5D486BAF"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progettazione ed erogazione di corsi di formazione e di orientamento</w:t>
      </w:r>
    </w:p>
    <w:p w14:paraId="3E57FE8D"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redazione di attestazioni e certificazioni</w:t>
      </w:r>
    </w:p>
    <w:p w14:paraId="50CD493A"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verifiche dell'idoneità agli insegnamenti</w:t>
      </w:r>
    </w:p>
    <w:p w14:paraId="6E7F2663"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economiche, commerciali, finanziari e assicurative</w:t>
      </w:r>
    </w:p>
    <w:p w14:paraId="1EF08885"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Compilazione schede di iscrizioni servizio di corsi/orientamento</w:t>
      </w:r>
    </w:p>
    <w:p w14:paraId="0CB2272B"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Controllo interno dell'efficacia ed efficienza</w:t>
      </w:r>
    </w:p>
    <w:p w14:paraId="29954FB9"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Profilazione a fini promozionali</w:t>
      </w:r>
    </w:p>
    <w:p w14:paraId="60204166"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 xml:space="preserve">Rilevazioni del grado di soddisfazione della clientela </w:t>
      </w:r>
    </w:p>
    <w:p w14:paraId="5079D40C"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Servizi di intermediazione al lavoro</w:t>
      </w:r>
    </w:p>
    <w:p w14:paraId="4AD14981"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CC8C312" w14:textId="15F09D5A"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Fatto salvo esplicito diniego da parte dell'interessato, i dati dell’utente saranno trattati anche per le seguenti finalità:</w:t>
      </w:r>
    </w:p>
    <w:p w14:paraId="6CF08D43" w14:textId="77777777" w:rsidR="003F5584" w:rsidRPr="003F5584" w:rsidRDefault="003F5584" w:rsidP="003F5584">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cstheme="minorHAnsi"/>
          <w:sz w:val="20"/>
          <w:szCs w:val="20"/>
        </w:rPr>
      </w:pPr>
    </w:p>
    <w:p w14:paraId="636829C4" w14:textId="264E12D5"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invio di proposte e di comunicazioni commerciali a mezzo cartaceo e posta elettronica o SMS o fax, da parte sia di EVENTITALIA Soc.</w:t>
      </w:r>
      <w:r w:rsidR="00DF3C3A">
        <w:rPr>
          <w:rFonts w:cstheme="minorHAnsi"/>
          <w:sz w:val="20"/>
          <w:szCs w:val="20"/>
        </w:rPr>
        <w:t xml:space="preserve"> </w:t>
      </w:r>
      <w:r w:rsidRPr="003F5584">
        <w:rPr>
          <w:rFonts w:cstheme="minorHAnsi"/>
          <w:sz w:val="20"/>
          <w:szCs w:val="20"/>
        </w:rPr>
        <w:t xml:space="preserve">Cons. a R.L. </w:t>
      </w:r>
    </w:p>
    <w:p w14:paraId="2E1729BB"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1"/>
        <w:gridCol w:w="1260"/>
        <w:gridCol w:w="1604"/>
        <w:gridCol w:w="2724"/>
      </w:tblGrid>
      <w:tr w:rsidR="003F5584" w:rsidRPr="003F5584" w14:paraId="08E82237" w14:textId="77777777" w:rsidTr="009C23F3">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6B46C974"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8C97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5AB4973" w14:textId="77777777" w:rsidR="003F5584" w:rsidRPr="003F5584" w:rsidRDefault="003F5584" w:rsidP="003F5584">
            <w:pPr>
              <w:spacing w:after="0" w:line="240" w:lineRule="auto"/>
              <w:jc w:val="both"/>
              <w:rPr>
                <w:rFonts w:cstheme="minorHAnsi"/>
                <w:sz w:val="20"/>
                <w:szCs w:val="20"/>
              </w:rPr>
            </w:pPr>
          </w:p>
        </w:tc>
        <w:tc>
          <w:tcPr>
            <w:tcW w:w="1260" w:type="dxa"/>
            <w:tcMar>
              <w:top w:w="0" w:type="dxa"/>
              <w:left w:w="108" w:type="dxa"/>
              <w:bottom w:w="0" w:type="dxa"/>
              <w:right w:w="108" w:type="dxa"/>
            </w:tcMar>
          </w:tcPr>
          <w:p w14:paraId="672D803D"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4D9FF6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D9E9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A286950" w14:textId="77777777" w:rsidR="003F5584" w:rsidRPr="003F5584" w:rsidRDefault="003F5584" w:rsidP="003F5584">
            <w:pPr>
              <w:spacing w:after="0" w:line="240" w:lineRule="auto"/>
              <w:jc w:val="both"/>
              <w:rPr>
                <w:rFonts w:cstheme="minorHAnsi"/>
                <w:sz w:val="20"/>
                <w:szCs w:val="20"/>
              </w:rPr>
            </w:pPr>
          </w:p>
        </w:tc>
        <w:tc>
          <w:tcPr>
            <w:tcW w:w="2724" w:type="dxa"/>
            <w:tcMar>
              <w:top w:w="0" w:type="dxa"/>
              <w:left w:w="108" w:type="dxa"/>
              <w:bottom w:w="0" w:type="dxa"/>
              <w:right w:w="108" w:type="dxa"/>
            </w:tcMar>
          </w:tcPr>
          <w:p w14:paraId="0B5CF9C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4C754B4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AD6D96F"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indagini di mercato e statistiche, marketing e referenze su comunicazioni pubblicitarie (stampa, radio, TV, internet, ecc.), preferenze sui prodotti; </w:t>
      </w:r>
    </w:p>
    <w:p w14:paraId="2F6058F5"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47EFF7A0"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1514D7B"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17C7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71636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6A35F65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16D2569"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91F2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3410BDB"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1709AD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BFB9B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E91156A"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attività di Profilazione per l’espletamento delle sue finalità; </w:t>
      </w:r>
    </w:p>
    <w:p w14:paraId="7EEF7937"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3EC9A5B9"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8686C3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40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90CE1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3E341C6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FB15E22"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295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27519FD"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5172DE5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8E7816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45CF68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cstheme="minorHAnsi"/>
          <w:sz w:val="20"/>
          <w:szCs w:val="20"/>
        </w:rPr>
      </w:pPr>
      <w:r w:rsidRPr="003F5584">
        <w:rPr>
          <w:rFonts w:cstheme="minorHAnsi"/>
          <w:sz w:val="20"/>
          <w:szCs w:val="20"/>
        </w:rPr>
        <w:t>Consenso al trattamento di dati particolari:</w:t>
      </w:r>
    </w:p>
    <w:p w14:paraId="3D6B9C1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758A2EFA"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1AFA7E95"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138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6D6DE64"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4C1E680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687850C"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9121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0807F9E6"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50AAC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1392E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9C8ED9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L'eventuale rifiuto nel consentire il trattamento dei dati comporta l'impossibilità di usufruire del servizio richiesto dall'utente.</w:t>
      </w:r>
    </w:p>
    <w:p w14:paraId="4C50ABDA"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71A1895" w14:textId="3F2E05AA"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639C1635" w14:textId="77777777"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4DDDA1C9" w14:textId="59FDC276"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_____________________________________</w:t>
      </w:r>
    </w:p>
    <w:p w14:paraId="4A9482D2"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3E6B9439" w14:textId="4B06EC88"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3AD01F5" w14:textId="77777777" w:rsidR="00B208F7" w:rsidRPr="003F5584" w:rsidRDefault="00B208F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tbl>
      <w:tblPr>
        <w:tblW w:w="0" w:type="auto"/>
        <w:tblInd w:w="108" w:type="dxa"/>
        <w:tblLayout w:type="fixed"/>
        <w:tblLook w:val="0000" w:firstRow="0" w:lastRow="0" w:firstColumn="0" w:lastColumn="0" w:noHBand="0" w:noVBand="0"/>
      </w:tblPr>
      <w:tblGrid>
        <w:gridCol w:w="2835"/>
        <w:gridCol w:w="6793"/>
      </w:tblGrid>
      <w:tr w:rsidR="003F5584" w:rsidRPr="003F5584" w14:paraId="53FDD87D" w14:textId="77777777" w:rsidTr="009C23F3">
        <w:tc>
          <w:tcPr>
            <w:tcW w:w="2835" w:type="dxa"/>
            <w:tcMar>
              <w:top w:w="0" w:type="dxa"/>
              <w:left w:w="108" w:type="dxa"/>
              <w:bottom w:w="0" w:type="dxa"/>
              <w:right w:w="108" w:type="dxa"/>
            </w:tcMar>
          </w:tcPr>
          <w:p w14:paraId="402211B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Data____________</w:t>
            </w:r>
          </w:p>
        </w:tc>
        <w:tc>
          <w:tcPr>
            <w:tcW w:w="6793" w:type="dxa"/>
            <w:tcMar>
              <w:top w:w="0" w:type="dxa"/>
              <w:left w:w="108" w:type="dxa"/>
              <w:bottom w:w="0" w:type="dxa"/>
              <w:right w:w="108" w:type="dxa"/>
            </w:tcMar>
          </w:tcPr>
          <w:p w14:paraId="760D9BF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                                                      Firma__________________________________</w:t>
            </w:r>
          </w:p>
          <w:p w14:paraId="0325962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C672574"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68C9D2FE" w14:textId="77777777" w:rsidR="003F5584" w:rsidRDefault="003F5584">
      <w:pPr>
        <w:rPr>
          <w:rFonts w:cstheme="minorHAnsi"/>
          <w:b/>
          <w:bCs/>
          <w:sz w:val="20"/>
          <w:szCs w:val="20"/>
          <w:u w:val="single"/>
        </w:rPr>
      </w:pPr>
      <w:r>
        <w:rPr>
          <w:rFonts w:cstheme="minorHAnsi"/>
          <w:b/>
          <w:bCs/>
          <w:sz w:val="20"/>
          <w:szCs w:val="20"/>
          <w:u w:val="single"/>
        </w:rPr>
        <w:br w:type="page"/>
      </w:r>
    </w:p>
    <w:p w14:paraId="2C14AF27" w14:textId="21B053BC"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lastRenderedPageBreak/>
        <w:t>BASE GIURIDICA</w:t>
      </w:r>
    </w:p>
    <w:p w14:paraId="048917A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090471B"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2A04ABC7" w14:textId="1A5C6E81" w:rsid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La società tratta i dati facoltativi degli utenti in base al consenso, ossia mediante l’approvazione esplicita della presente policy privacy e in relazione alle modalità e finalità di seguito descritte.</w:t>
      </w:r>
    </w:p>
    <w:p w14:paraId="67081DBB" w14:textId="77777777" w:rsidR="003F5584" w:rsidRP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103ECA63" w14:textId="3D698B1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CATEGORIE DI DESTINATARI</w:t>
      </w:r>
    </w:p>
    <w:p w14:paraId="1509CA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3E6EA51"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5CB801A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Agenzie di intermediazione;</w:t>
      </w:r>
    </w:p>
    <w:p w14:paraId="1A24A1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Amministrazioni pubbliche;</w:t>
      </w:r>
    </w:p>
    <w:p w14:paraId="0A4A69C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Autorità di vigilanza e controllo;</w:t>
      </w:r>
    </w:p>
    <w:p w14:paraId="63C85E6A"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Consulenti e liberi professionisti anche in forma associata;</w:t>
      </w:r>
    </w:p>
    <w:p w14:paraId="18DAFD0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previdenziali ed assistenziali;</w:t>
      </w:r>
    </w:p>
    <w:p w14:paraId="242993F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economici;</w:t>
      </w:r>
    </w:p>
    <w:p w14:paraId="6A1E3AD4"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non economici;</w:t>
      </w:r>
    </w:p>
    <w:p w14:paraId="24C3B78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Familiari dell'interessato;</w:t>
      </w:r>
    </w:p>
    <w:p w14:paraId="036467B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w:t>
      </w:r>
    </w:p>
    <w:p w14:paraId="3DEBE818"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 di assicurazione;</w:t>
      </w:r>
    </w:p>
    <w:p w14:paraId="1E33A9E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Istituzione di formazione professionale;</w:t>
      </w:r>
    </w:p>
    <w:p w14:paraId="3F0AAE5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Organismi paritetici in materia di lavoro;</w:t>
      </w:r>
    </w:p>
    <w:p w14:paraId="17CEC66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Persone autorizzate;</w:t>
      </w:r>
    </w:p>
    <w:p w14:paraId="729F0B60"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esterni;</w:t>
      </w:r>
    </w:p>
    <w:p w14:paraId="5A84628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interni;</w:t>
      </w:r>
    </w:p>
    <w:p w14:paraId="23C4AA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Studi legali;</w:t>
      </w:r>
    </w:p>
    <w:p w14:paraId="4AC3ADCB"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r w:rsidRPr="003F5584">
        <w:rPr>
          <w:rFonts w:asciiTheme="minorHAnsi" w:hAnsiTheme="minorHAnsi" w:cstheme="minorHAns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4FEF1119" w14:textId="1C353273"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DI CESARE IVAN, c.f. DCSVNI69L09L103H - Rappresentante legale; Amministratore</w:t>
      </w:r>
    </w:p>
    <w:p w14:paraId="216FC972"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D'UGO FLORIANA, c.f. DGUFRN67L103W - Amministratore</w:t>
      </w:r>
    </w:p>
    <w:p w14:paraId="588FDA54" w14:textId="3FDD1AAD"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CASTORANI GIOVANNA, c.f. GNNCST75M61L103K - RESP AMMINISTRATIVO E OPERATORE DEL MERCATO DEL LAVORO</w:t>
      </w:r>
    </w:p>
    <w:p w14:paraId="21B7A009" w14:textId="77777777" w:rsid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MARCHETTI MATTEO, c.f. MRCMTT75S01F205M - RESPONSABILE EROGAZIONE CORSI E ANALISI FABBISOGNI FORMATIVI</w:t>
      </w:r>
    </w:p>
    <w:p w14:paraId="63E341C6" w14:textId="00D7508F" w:rsidR="007C54D2" w:rsidRPr="003F5584" w:rsidRDefault="007C54D2"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CIARROCCHI LUIGINA, c.f. CRRLGN71B65L103U -Amministrativo </w:t>
      </w:r>
    </w:p>
    <w:p w14:paraId="50D04D24" w14:textId="009173FF" w:rsidR="000F73E7"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CIARRONI VINICIO, c.f. CRRVNC82C11L103C – Amministrativo </w:t>
      </w:r>
    </w:p>
    <w:p w14:paraId="671BA918" w14:textId="42FE990D" w:rsidR="00B155CD" w:rsidRPr="00B155CD" w:rsidRDefault="00B155CD"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B155CD">
        <w:rPr>
          <w:rFonts w:cstheme="minorHAnsi"/>
          <w:sz w:val="20"/>
          <w:szCs w:val="20"/>
        </w:rPr>
        <w:t xml:space="preserve">FAVA BENEDETTA c.f. FVABDT81D64L103S </w:t>
      </w:r>
      <w:r>
        <w:rPr>
          <w:rFonts w:cstheme="minorHAnsi"/>
          <w:sz w:val="20"/>
          <w:szCs w:val="20"/>
        </w:rPr>
        <w:t>–</w:t>
      </w:r>
      <w:r w:rsidRPr="00B155CD">
        <w:rPr>
          <w:rFonts w:cstheme="minorHAnsi"/>
          <w:sz w:val="20"/>
          <w:szCs w:val="20"/>
        </w:rPr>
        <w:t xml:space="preserve"> Col</w:t>
      </w:r>
      <w:r>
        <w:rPr>
          <w:rFonts w:cstheme="minorHAnsi"/>
          <w:sz w:val="20"/>
          <w:szCs w:val="20"/>
        </w:rPr>
        <w:t xml:space="preserve">laboratore Amministrativo </w:t>
      </w:r>
    </w:p>
    <w:p w14:paraId="245DC918"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PALOMBIERI DOMENICO, c.f. PLMDNC78T24E058G - Progettazione corsi di formazione</w:t>
      </w:r>
    </w:p>
    <w:p w14:paraId="3CF863A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SANGIULIANO ALESSIO, c.f. SNGLSS82C27E435Z - psicologo</w:t>
      </w:r>
    </w:p>
    <w:p w14:paraId="2012DD06"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RIDOLFI UGO, c.f. RDLGUO85E05A488D - tecnico informatico</w:t>
      </w:r>
    </w:p>
    <w:p w14:paraId="7600F374" w14:textId="45E5A9D6" w:rsidR="003F5584" w:rsidRPr="003F5584"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PORTA ROBERTA</w:t>
      </w:r>
      <w:r w:rsidR="003F5584" w:rsidRPr="000F73E7">
        <w:rPr>
          <w:rFonts w:cstheme="minorHAnsi"/>
          <w:sz w:val="20"/>
          <w:szCs w:val="20"/>
        </w:rPr>
        <w:t xml:space="preserve">, c.f. </w:t>
      </w:r>
      <w:r>
        <w:rPr>
          <w:rFonts w:cstheme="minorHAnsi"/>
          <w:sz w:val="20"/>
          <w:szCs w:val="20"/>
        </w:rPr>
        <w:t>PRTRRT91L43H501F</w:t>
      </w:r>
      <w:r w:rsidR="003F5584" w:rsidRPr="003F5584">
        <w:rPr>
          <w:rFonts w:cstheme="minorHAnsi"/>
          <w:sz w:val="20"/>
          <w:szCs w:val="20"/>
        </w:rPr>
        <w:t xml:space="preserve"> – Collaboratore amministrativo</w:t>
      </w:r>
    </w:p>
    <w:p w14:paraId="2EF91BFF"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ACCOUNT SRL – Fornitore/consulente fiscale</w:t>
      </w:r>
    </w:p>
    <w:p w14:paraId="30857232" w14:textId="08961432" w:rsidR="00B155CD" w:rsidRPr="00B155CD" w:rsidRDefault="003F5584" w:rsidP="00B155CD">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CENTRO PER L'IMPIEGO TERAMO - Cliente/Fornitore</w:t>
      </w:r>
    </w:p>
    <w:p w14:paraId="511769A6" w14:textId="01CB39D6"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IMPRESE &amp; PERSONE - Fornitore</w:t>
      </w:r>
    </w:p>
    <w:p w14:paraId="0A3CF254"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 xml:space="preserve">MARIA GRAZIA MARINI – Fornitore/consulente del lavoro </w:t>
      </w:r>
    </w:p>
    <w:p w14:paraId="5F293F0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REGIONE ABRUZZO Dipartimento Sviluppo Economico, Politiche del Lavoro, Istruzione, Ricerca e Università Servizio Formazione ed Orientamento professionale - Cliente/Fornitore</w:t>
      </w:r>
    </w:p>
    <w:p w14:paraId="4C62F5EF" w14:textId="77777777" w:rsidR="003F5584" w:rsidRPr="003F5584" w:rsidRDefault="003F5584" w:rsidP="003F5584">
      <w:pPr>
        <w:pStyle w:val="Paragrafoelenco"/>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theme="minorHAnsi"/>
          <w:sz w:val="20"/>
          <w:szCs w:val="20"/>
        </w:rPr>
      </w:pPr>
    </w:p>
    <w:p w14:paraId="178256B5"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3B3CCFE6"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58F2733A"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B81B33C" w14:textId="27007E1A"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lastRenderedPageBreak/>
        <w:t>STRUTTURE INFORMATICHE</w:t>
      </w:r>
    </w:p>
    <w:p w14:paraId="6CD0745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tbl>
      <w:tblPr>
        <w:tblW w:w="0" w:type="auto"/>
        <w:tblInd w:w="108" w:type="dxa"/>
        <w:tblLayout w:type="fixed"/>
        <w:tblLook w:val="0000" w:firstRow="0" w:lastRow="0" w:firstColumn="0" w:lastColumn="0" w:noHBand="0" w:noVBand="0"/>
      </w:tblPr>
      <w:tblGrid>
        <w:gridCol w:w="4814"/>
        <w:gridCol w:w="4820"/>
      </w:tblGrid>
      <w:tr w:rsidR="003F5584" w:rsidRPr="003F5584" w14:paraId="200C0A6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9C5BD5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FE9E5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Attività di intermediazione al lavoro</w:t>
            </w:r>
          </w:p>
        </w:tc>
      </w:tr>
      <w:tr w:rsidR="003F5584" w:rsidRPr="003F5584" w14:paraId="60EB33BE"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8F7D2C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5D35F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5CC408FB"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A2CEE0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402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6D8A406F"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996B7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C65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6BD6C8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39247D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D1F40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8A77D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Clienti / Fornitori</w:t>
            </w:r>
          </w:p>
        </w:tc>
      </w:tr>
      <w:tr w:rsidR="003F5584" w:rsidRPr="003F5584" w14:paraId="38B0127D"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E0FE9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935852"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46885502"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5C210F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10A4A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A39F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732011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61E27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2CF0B7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17380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CF795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6EF8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Attività di formazione e orientamento </w:t>
            </w:r>
          </w:p>
        </w:tc>
      </w:tr>
      <w:tr w:rsidR="003F5584" w:rsidRPr="003F5584" w14:paraId="532E6D9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B9C73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17AC0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12D9311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72F21C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2FCD0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67D0B3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13C943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0E2A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4623B1D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269764A" w14:textId="140BD159"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PERIODO DI CONSERVAZIONE</w:t>
      </w:r>
    </w:p>
    <w:p w14:paraId="246B0F8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2EBED26"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 dati obbligatori ai fini contrattuali e contabili sono conservati per il tempo necessario allo svolgimento del rapporto commerciale e contabile.</w:t>
      </w:r>
    </w:p>
    <w:p w14:paraId="2FF56C60"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754B60BD"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 xml:space="preserve">Il periodo di conservazione dei dati è: I dati saranno trattati per tutto il tempo necessario allo svolgimento del rapporto commerciale in essere e per i successivi cinque anni dalla data di acquisizione degli stessi. </w:t>
      </w:r>
    </w:p>
    <w:p w14:paraId="67CB168A"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752C8A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DIRITTI DELL’INTERESSATO</w:t>
      </w:r>
    </w:p>
    <w:p w14:paraId="48DA2A98"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p>
    <w:p w14:paraId="74A0DF29"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Ai sensi del Regolamento europeo 679/2016 (GDPR) e della normativa nazionale, l'interessato può, secondo le modalità e nei limiti previsti dalla vigente normativa, esercitare i seguenti diritti: </w:t>
      </w:r>
    </w:p>
    <w:p w14:paraId="5A9E0ED8"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richiedere la conferma dell'esistenza di dati personali che lo riguardano (diritto di accesso);</w:t>
      </w:r>
    </w:p>
    <w:p w14:paraId="7CAC647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conoscerne l'origine;</w:t>
      </w:r>
    </w:p>
    <w:p w14:paraId="7C97D8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riceverne comunicazione intelligibile;</w:t>
      </w:r>
    </w:p>
    <w:p w14:paraId="6849CBAF"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avere informazioni circa la logica, le modalità e le finalità del trattamento;</w:t>
      </w:r>
    </w:p>
    <w:p w14:paraId="7217F6FA"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1C6ABF1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limitazione e/o di opposizione al trattamento dei dati che lo riguardano;</w:t>
      </w:r>
    </w:p>
    <w:p w14:paraId="4630DEE5"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revoca;</w:t>
      </w:r>
    </w:p>
    <w:p w14:paraId="5BE3CA5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alla portabilità dei dati;</w:t>
      </w:r>
    </w:p>
    <w:p w14:paraId="4CD71D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14:paraId="7383C3E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il diritto di presentare un reclamo all’Autorità di controllo.</w:t>
      </w:r>
    </w:p>
    <w:p w14:paraId="20FEAEB6" w14:textId="4A9FB65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Titolare del trattamento dei Suoi dati personali è EVENTITALIA Soc.</w:t>
      </w:r>
      <w:r w:rsidR="00DF3C3A">
        <w:rPr>
          <w:rFonts w:cstheme="minorHAnsi"/>
          <w:sz w:val="20"/>
          <w:szCs w:val="20"/>
        </w:rPr>
        <w:t xml:space="preserve"> </w:t>
      </w:r>
      <w:r w:rsidRPr="003F5584">
        <w:rPr>
          <w:rFonts w:cstheme="minorHAnsi"/>
          <w:sz w:val="20"/>
          <w:szCs w:val="20"/>
        </w:rPr>
        <w:t xml:space="preserve">Cons. a R.L., </w:t>
      </w:r>
      <w:r w:rsidR="0054439F" w:rsidRPr="003F5584">
        <w:rPr>
          <w:rFonts w:cstheme="minorHAnsi"/>
          <w:sz w:val="20"/>
          <w:szCs w:val="20"/>
        </w:rPr>
        <w:t>P.IVA</w:t>
      </w:r>
      <w:r w:rsidRPr="003F5584">
        <w:rPr>
          <w:rFonts w:cstheme="minorHAnsi"/>
          <w:sz w:val="20"/>
          <w:szCs w:val="20"/>
        </w:rPr>
        <w:t xml:space="preserve"> 01478970674, c.f. 01478970674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5C208E2B" w14:textId="77777777" w:rsidTr="009C23F3">
        <w:tc>
          <w:tcPr>
            <w:tcW w:w="386" w:type="dxa"/>
            <w:tcMar>
              <w:top w:w="0" w:type="dxa"/>
              <w:left w:w="36" w:type="dxa"/>
              <w:bottom w:w="0" w:type="dxa"/>
              <w:right w:w="36" w:type="dxa"/>
            </w:tcMar>
          </w:tcPr>
          <w:p w14:paraId="65814E76"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CABF69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info@eventitalia.net</w:t>
            </w:r>
          </w:p>
        </w:tc>
      </w:tr>
      <w:tr w:rsidR="003F5584" w:rsidRPr="003F5584" w14:paraId="2ACC522E" w14:textId="77777777" w:rsidTr="009C23F3">
        <w:tc>
          <w:tcPr>
            <w:tcW w:w="386" w:type="dxa"/>
            <w:tcMar>
              <w:top w:w="0" w:type="dxa"/>
              <w:left w:w="36" w:type="dxa"/>
              <w:bottom w:w="0" w:type="dxa"/>
              <w:right w:w="36" w:type="dxa"/>
            </w:tcMar>
          </w:tcPr>
          <w:p w14:paraId="67FAFD1B"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2CCEDD2"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PEC: eventitalia@pec.it</w:t>
            </w:r>
          </w:p>
        </w:tc>
      </w:tr>
      <w:tr w:rsidR="003F5584" w:rsidRPr="003F5584" w14:paraId="6DCBC7B9" w14:textId="77777777" w:rsidTr="009C23F3">
        <w:tc>
          <w:tcPr>
            <w:tcW w:w="386" w:type="dxa"/>
            <w:tcMar>
              <w:top w:w="0" w:type="dxa"/>
              <w:left w:w="36" w:type="dxa"/>
              <w:bottom w:w="0" w:type="dxa"/>
              <w:right w:w="36" w:type="dxa"/>
            </w:tcMar>
          </w:tcPr>
          <w:p w14:paraId="7B796DB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7C734931"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0861210821</w:t>
            </w:r>
          </w:p>
        </w:tc>
      </w:tr>
    </w:tbl>
    <w:p w14:paraId="3DB9E5D7" w14:textId="2AE8FFD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Responsabile del trattamento dei suoi dati è il Sig.</w:t>
      </w:r>
      <w:r w:rsidR="0054439F">
        <w:rPr>
          <w:rFonts w:cstheme="minorHAnsi"/>
          <w:sz w:val="20"/>
          <w:szCs w:val="20"/>
        </w:rPr>
        <w:t xml:space="preserve"> </w:t>
      </w:r>
      <w:r w:rsidRPr="003F5584">
        <w:rPr>
          <w:rFonts w:cstheme="minorHAnsi"/>
          <w:sz w:val="20"/>
          <w:szCs w:val="20"/>
        </w:rPr>
        <w:t xml:space="preserve">DI CESARE IVAN, c.f. DCSVNI69L09L103H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1972F0D1" w14:textId="77777777" w:rsidTr="009C23F3">
        <w:tc>
          <w:tcPr>
            <w:tcW w:w="386" w:type="dxa"/>
            <w:tcMar>
              <w:top w:w="0" w:type="dxa"/>
              <w:left w:w="36" w:type="dxa"/>
              <w:bottom w:w="0" w:type="dxa"/>
              <w:right w:w="36" w:type="dxa"/>
            </w:tcMar>
          </w:tcPr>
          <w:p w14:paraId="1FB336A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3944A4C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ivandicesare@tin.it</w:t>
            </w:r>
          </w:p>
        </w:tc>
      </w:tr>
      <w:tr w:rsidR="003F5584" w:rsidRPr="003F5584" w14:paraId="6C73CA63" w14:textId="77777777" w:rsidTr="009C23F3">
        <w:tc>
          <w:tcPr>
            <w:tcW w:w="386" w:type="dxa"/>
            <w:tcMar>
              <w:top w:w="0" w:type="dxa"/>
              <w:left w:w="36" w:type="dxa"/>
              <w:bottom w:w="0" w:type="dxa"/>
              <w:right w:w="36" w:type="dxa"/>
            </w:tcMar>
          </w:tcPr>
          <w:p w14:paraId="698D3912"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69D35BC0"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3292737358</w:t>
            </w:r>
          </w:p>
        </w:tc>
      </w:tr>
    </w:tbl>
    <w:p w14:paraId="3128188C" w14:textId="77777777" w:rsidR="003F5584" w:rsidRPr="003F5584" w:rsidRDefault="003F5584" w:rsidP="003F5584">
      <w:pPr>
        <w:pStyle w:val="Paragrafoelenco"/>
        <w:widowControl w:val="0"/>
        <w:numPr>
          <w:ilvl w:val="0"/>
          <w:numId w:val="26"/>
        </w:num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La scrivente Società ha nominato quali DPO (Data </w:t>
      </w:r>
      <w:proofErr w:type="spellStart"/>
      <w:r w:rsidRPr="003F5584">
        <w:rPr>
          <w:rFonts w:cstheme="minorHAnsi"/>
          <w:sz w:val="20"/>
          <w:szCs w:val="20"/>
        </w:rPr>
        <w:t>Protection</w:t>
      </w:r>
      <w:proofErr w:type="spellEnd"/>
      <w:r w:rsidRPr="003F5584">
        <w:rPr>
          <w:rFonts w:cstheme="minorHAnsi"/>
          <w:sz w:val="20"/>
          <w:szCs w:val="20"/>
        </w:rPr>
        <w:t xml:space="preserve"> </w:t>
      </w:r>
      <w:proofErr w:type="spellStart"/>
      <w:r w:rsidRPr="003F5584">
        <w:rPr>
          <w:rFonts w:cstheme="minorHAnsi"/>
          <w:sz w:val="20"/>
          <w:szCs w:val="20"/>
        </w:rPr>
        <w:t>Officer</w:t>
      </w:r>
      <w:proofErr w:type="spellEnd"/>
      <w:r w:rsidRPr="003F5584">
        <w:rPr>
          <w:rFonts w:cstheme="minorHAnsi"/>
          <w:sz w:val="20"/>
          <w:szCs w:val="20"/>
        </w:rPr>
        <w:t>)</w:t>
      </w:r>
    </w:p>
    <w:p w14:paraId="6A4291F1" w14:textId="77777777" w:rsidR="003F5584" w:rsidRPr="003F5584" w:rsidRDefault="003F5584" w:rsidP="003F5584">
      <w:pPr>
        <w:pStyle w:val="Paragrafoelenco"/>
        <w:widowControl w:val="0"/>
        <w:numPr>
          <w:ilvl w:val="1"/>
          <w:numId w:val="26"/>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il Sig. RIDOLFI UGO, c.f. RDLGUO85E05A488D, che può essere contattato al seguente indirizzo email: </w:t>
      </w:r>
      <w:r w:rsidRPr="003F5584">
        <w:rPr>
          <w:rFonts w:cstheme="minorHAnsi"/>
          <w:sz w:val="20"/>
          <w:szCs w:val="20"/>
        </w:rPr>
        <w:lastRenderedPageBreak/>
        <w:t>u.ridolfi@gmail.com.</w:t>
      </w:r>
    </w:p>
    <w:p w14:paraId="16E5B7A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5C320C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w:t>
      </w:r>
    </w:p>
    <w:p w14:paraId="29CCC1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F2015A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r w:rsidRPr="003F5584">
        <w:rPr>
          <w:rStyle w:val="Collegamentoipertestuale"/>
          <w:rFonts w:cstheme="minorHAnsi"/>
          <w:color w:val="auto"/>
          <w:sz w:val="20"/>
          <w:szCs w:val="20"/>
          <w:u w:val="none"/>
        </w:rPr>
        <w:t>Il/I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7CEBF6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p>
    <w:p w14:paraId="034FC0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59A3DC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C3CA852" w14:textId="2BA6357F"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225F0C33" w14:textId="3363C9CF"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452B29F" w14:textId="539B7AF7"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0EC94394" w14:textId="77777777" w:rsidR="000F73E7" w:rsidRPr="003F5584"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72DCD23B"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37D64413" w14:textId="7E12288D"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 xml:space="preserve">Nome ____________________________    Cognome __________________________________ </w:t>
      </w:r>
    </w:p>
    <w:p w14:paraId="19AAB67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9B88269" w14:textId="3C4256C6"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807B59B" w14:textId="77777777" w:rsidR="00B155CD" w:rsidRDefault="00B155CD"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19DB6D3" w14:textId="77777777"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C7A1580" w14:textId="366FFF3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Firma _________________________________</w:t>
      </w:r>
    </w:p>
    <w:p w14:paraId="55482150" w14:textId="77777777" w:rsidR="000F73E7" w:rsidRPr="003F5584"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A3BF752" w14:textId="608DE1C5" w:rsidR="00274D2F" w:rsidRPr="00274D2F" w:rsidRDefault="00274D2F" w:rsidP="003F5584">
      <w:pPr>
        <w:spacing w:after="0" w:line="240" w:lineRule="auto"/>
        <w:jc w:val="both"/>
        <w:rPr>
          <w:rFonts w:eastAsia="Times New Roman" w:cstheme="minorHAnsi"/>
          <w:sz w:val="20"/>
          <w:szCs w:val="20"/>
        </w:rPr>
      </w:pPr>
    </w:p>
    <w:p w14:paraId="5274BEF1" w14:textId="77777777" w:rsidR="00870BDB" w:rsidRPr="003F5584" w:rsidRDefault="00870BDB" w:rsidP="003F5584">
      <w:pPr>
        <w:spacing w:after="0" w:line="240" w:lineRule="auto"/>
        <w:jc w:val="both"/>
        <w:rPr>
          <w:rFonts w:cstheme="minorHAnsi"/>
          <w:sz w:val="20"/>
          <w:szCs w:val="20"/>
          <w:lang w:eastAsia="it-IT"/>
        </w:rPr>
      </w:pPr>
    </w:p>
    <w:p w14:paraId="267F9068" w14:textId="77777777" w:rsidR="00870BDB" w:rsidRPr="003F5584" w:rsidRDefault="00870BDB" w:rsidP="003F5584">
      <w:pPr>
        <w:spacing w:after="0" w:line="240" w:lineRule="auto"/>
        <w:jc w:val="both"/>
        <w:rPr>
          <w:rFonts w:cstheme="minorHAnsi"/>
          <w:sz w:val="20"/>
          <w:szCs w:val="20"/>
          <w:lang w:eastAsia="it-IT"/>
        </w:rPr>
      </w:pPr>
    </w:p>
    <w:sectPr w:rsidR="00870BDB" w:rsidRPr="003F5584" w:rsidSect="0002364C">
      <w:headerReference w:type="default" r:id="rId13"/>
      <w:footerReference w:type="default" r:id="rId14"/>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C1FF" w14:textId="77777777" w:rsidR="0002364C" w:rsidRDefault="0002364C" w:rsidP="00020778">
      <w:pPr>
        <w:spacing w:after="0" w:line="240" w:lineRule="auto"/>
      </w:pPr>
      <w:r>
        <w:separator/>
      </w:r>
    </w:p>
  </w:endnote>
  <w:endnote w:type="continuationSeparator" w:id="0">
    <w:p w14:paraId="3F8D2A75" w14:textId="77777777" w:rsidR="0002364C" w:rsidRDefault="0002364C"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82A" w14:textId="0792DFB0" w:rsidR="007B42B2" w:rsidRPr="00F70D94" w:rsidRDefault="007B42B2">
    <w:pPr>
      <w:pStyle w:val="Pidipagina"/>
      <w:rPr>
        <w:sz w:val="16"/>
        <w:szCs w:val="16"/>
      </w:rPr>
    </w:pPr>
    <w:r w:rsidRPr="00F70D94">
      <w:rPr>
        <w:sz w:val="16"/>
        <w:szCs w:val="16"/>
      </w:rPr>
      <w:t>____________________________________________________________________________________________________________________</w:t>
    </w:r>
    <w:r w:rsidR="00F70D94" w:rsidRPr="00F70D94">
      <w:rPr>
        <w:sz w:val="16"/>
        <w:szCs w:val="16"/>
      </w:rPr>
      <w:t xml:space="preserve">      </w:t>
    </w:r>
    <w:r w:rsidR="00DE5319" w:rsidRPr="00F70D94">
      <w:rPr>
        <w:sz w:val="16"/>
        <w:szCs w:val="16"/>
      </w:rPr>
      <w:t xml:space="preserve"> </w:t>
    </w:r>
    <w:r w:rsidR="00F70D94" w:rsidRPr="00F70D94">
      <w:fldChar w:fldCharType="begin"/>
    </w:r>
    <w:r w:rsidR="00F70D94" w:rsidRPr="00F70D94">
      <w:instrText>PAGE   \* MERGEFORMAT</w:instrText>
    </w:r>
    <w:r w:rsidR="00F70D94" w:rsidRPr="00F70D94">
      <w:fldChar w:fldCharType="separate"/>
    </w:r>
    <w:r w:rsidR="00F70D94" w:rsidRPr="00F70D94">
      <w:t>1</w:t>
    </w:r>
    <w:r w:rsidR="00F70D94" w:rsidRPr="00F70D94">
      <w:fldChar w:fldCharType="end"/>
    </w:r>
  </w:p>
  <w:p w14:paraId="61C1FE7B" w14:textId="612F89D6" w:rsidR="007B42B2" w:rsidRPr="00F70D94" w:rsidRDefault="00FE686D" w:rsidP="00FE686D">
    <w:pPr>
      <w:pStyle w:val="Pidipagina"/>
      <w:rPr>
        <w:sz w:val="16"/>
        <w:szCs w:val="16"/>
      </w:rPr>
    </w:pPr>
    <w:r w:rsidRPr="00FE686D">
      <w:rPr>
        <w:sz w:val="16"/>
        <w:szCs w:val="16"/>
      </w:rPr>
      <w:t>Avviso pubblico per la selezione dei destinatari del Percorso triennale di IeFP “OPERATORE ELETTRICO - Indirizzo INSTALLAZIONE/MANUTENZIONE DI IMPIANTI ELETTRICI INDUSTRIALI E DEL TERZIARIO” (CUP C41I23000390003)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827" w14:textId="31DB2F67" w:rsidR="003F5584" w:rsidRPr="00F70D94" w:rsidRDefault="003F5584">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9B4E" w14:textId="77777777" w:rsidR="0002364C" w:rsidRDefault="0002364C" w:rsidP="00020778">
      <w:pPr>
        <w:spacing w:after="0" w:line="240" w:lineRule="auto"/>
      </w:pPr>
      <w:r>
        <w:separator/>
      </w:r>
    </w:p>
  </w:footnote>
  <w:footnote w:type="continuationSeparator" w:id="0">
    <w:p w14:paraId="6FE65053" w14:textId="77777777" w:rsidR="0002364C" w:rsidRDefault="0002364C" w:rsidP="00020778">
      <w:pPr>
        <w:spacing w:after="0" w:line="240" w:lineRule="auto"/>
      </w:pPr>
      <w:r>
        <w:continuationSeparator/>
      </w:r>
    </w:p>
  </w:footnote>
  <w:footnote w:id="1">
    <w:p w14:paraId="543B69CB" w14:textId="77777777" w:rsidR="00046F14" w:rsidRPr="00C806E9" w:rsidRDefault="00046F14" w:rsidP="00046F14">
      <w:pPr>
        <w:pStyle w:val="Testonotaapidipagina"/>
        <w:jc w:val="both"/>
        <w:rPr>
          <w:sz w:val="18"/>
          <w:szCs w:val="18"/>
        </w:rPr>
      </w:pPr>
      <w:r w:rsidRPr="00C806E9">
        <w:rPr>
          <w:rStyle w:val="Rimandonotaapidipagina"/>
          <w:sz w:val="18"/>
          <w:szCs w:val="18"/>
        </w:rPr>
        <w:footnoteRef/>
      </w:r>
      <w:r w:rsidRPr="00C806E9">
        <w:rPr>
          <w:sz w:val="18"/>
          <w:szCs w:val="18"/>
        </w:rPr>
        <w:t xml:space="preserve"> Il “diritto-dovere all’istruzione e alla formazione” è stato introdotto dalla L. n. 53/2003 ed è entrato in vigore con il D.Lgs. n. 76/2005. È finalizzato a consentire al giovane il conseguimento di un titolo di studio di istruzione secondaria superiore o una qualifica professionale, di durata almeno triennale, entro il 18° anno di età (per un periodo complessivo di 12 anni). All’interno del “diritto-dovere”, ai sensi dell’art. 1, co. 622, della L. n. 296/2006, si inserisce l’obbligo di istruzione che intercorre dai 6 ai 16 anni (per un periodo complessivo di 10 anni) e si assolve sia in un percorso scolastico (es. licei, Ist. professionali e tecnici), sia nei percorsi regionali di IeFP.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4"/>
    </w:tblGrid>
    <w:tr w:rsidR="00345D44" w14:paraId="215540B1" w14:textId="77777777" w:rsidTr="00F90312">
      <w:tc>
        <w:tcPr>
          <w:tcW w:w="1666" w:type="pct"/>
        </w:tcPr>
        <w:p w14:paraId="45894D8A" w14:textId="77777777" w:rsidR="00345D44" w:rsidRDefault="00345D44" w:rsidP="00F90312">
          <w:pPr>
            <w:jc w:val="both"/>
          </w:pPr>
          <w:r>
            <w:rPr>
              <w:noProof/>
            </w:rPr>
            <w:drawing>
              <wp:inline distT="0" distB="0" distL="0" distR="0" wp14:anchorId="6EBBC5F0" wp14:editId="34A57F79">
                <wp:extent cx="1152525" cy="1074535"/>
                <wp:effectExtent l="0" t="0" r="0" b="0"/>
                <wp:docPr id="17195643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64362" name="Immagine 1719564362"/>
                        <pic:cNvPicPr/>
                      </pic:nvPicPr>
                      <pic:blipFill>
                        <a:blip r:embed="rId1">
                          <a:extLst>
                            <a:ext uri="{28A0092B-C50C-407E-A947-70E740481C1C}">
                              <a14:useLocalDpi xmlns:a14="http://schemas.microsoft.com/office/drawing/2010/main" val="0"/>
                            </a:ext>
                          </a:extLst>
                        </a:blip>
                        <a:stretch>
                          <a:fillRect/>
                        </a:stretch>
                      </pic:blipFill>
                      <pic:spPr>
                        <a:xfrm>
                          <a:off x="0" y="0"/>
                          <a:ext cx="1153542" cy="1075483"/>
                        </a:xfrm>
                        <a:prstGeom prst="rect">
                          <a:avLst/>
                        </a:prstGeom>
                      </pic:spPr>
                    </pic:pic>
                  </a:graphicData>
                </a:graphic>
              </wp:inline>
            </w:drawing>
          </w:r>
        </w:p>
      </w:tc>
      <w:tc>
        <w:tcPr>
          <w:tcW w:w="1666" w:type="pct"/>
        </w:tcPr>
        <w:p w14:paraId="3F7089D1" w14:textId="77777777" w:rsidR="00345D44" w:rsidRDefault="00345D44" w:rsidP="00F90312">
          <w:pPr>
            <w:jc w:val="center"/>
          </w:pPr>
          <w:r>
            <w:rPr>
              <w:noProof/>
            </w:rPr>
            <w:drawing>
              <wp:inline distT="0" distB="0" distL="0" distR="0" wp14:anchorId="4C182564" wp14:editId="555F3E66">
                <wp:extent cx="876300" cy="724605"/>
                <wp:effectExtent l="0" t="0" r="0" b="0"/>
                <wp:docPr id="16683703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70326" name="Immagine 1668370326"/>
                        <pic:cNvPicPr/>
                      </pic:nvPicPr>
                      <pic:blipFill>
                        <a:blip r:embed="rId2">
                          <a:extLst>
                            <a:ext uri="{28A0092B-C50C-407E-A947-70E740481C1C}">
                              <a14:useLocalDpi xmlns:a14="http://schemas.microsoft.com/office/drawing/2010/main" val="0"/>
                            </a:ext>
                          </a:extLst>
                        </a:blip>
                        <a:stretch>
                          <a:fillRect/>
                        </a:stretch>
                      </pic:blipFill>
                      <pic:spPr>
                        <a:xfrm>
                          <a:off x="0" y="0"/>
                          <a:ext cx="892720" cy="738182"/>
                        </a:xfrm>
                        <a:prstGeom prst="rect">
                          <a:avLst/>
                        </a:prstGeom>
                      </pic:spPr>
                    </pic:pic>
                  </a:graphicData>
                </a:graphic>
              </wp:inline>
            </w:drawing>
          </w:r>
        </w:p>
      </w:tc>
      <w:tc>
        <w:tcPr>
          <w:tcW w:w="1667" w:type="pct"/>
        </w:tcPr>
        <w:p w14:paraId="5B63DE55" w14:textId="77777777" w:rsidR="00345D44" w:rsidRDefault="00345D44" w:rsidP="00F90312">
          <w:pPr>
            <w:jc w:val="right"/>
          </w:pPr>
          <w:r>
            <w:rPr>
              <w:noProof/>
            </w:rPr>
            <w:drawing>
              <wp:inline distT="0" distB="0" distL="0" distR="0" wp14:anchorId="41E9BD6D" wp14:editId="3F14C76E">
                <wp:extent cx="506117" cy="724535"/>
                <wp:effectExtent l="0" t="0" r="8255" b="0"/>
                <wp:docPr id="199315826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58267" name="Immagine 1993158267"/>
                        <pic:cNvPicPr/>
                      </pic:nvPicPr>
                      <pic:blipFill>
                        <a:blip r:embed="rId3">
                          <a:extLst>
                            <a:ext uri="{28A0092B-C50C-407E-A947-70E740481C1C}">
                              <a14:useLocalDpi xmlns:a14="http://schemas.microsoft.com/office/drawing/2010/main" val="0"/>
                            </a:ext>
                          </a:extLst>
                        </a:blip>
                        <a:stretch>
                          <a:fillRect/>
                        </a:stretch>
                      </pic:blipFill>
                      <pic:spPr>
                        <a:xfrm>
                          <a:off x="0" y="0"/>
                          <a:ext cx="514458" cy="736476"/>
                        </a:xfrm>
                        <a:prstGeom prst="rect">
                          <a:avLst/>
                        </a:prstGeom>
                      </pic:spPr>
                    </pic:pic>
                  </a:graphicData>
                </a:graphic>
              </wp:inline>
            </w:drawing>
          </w:r>
        </w:p>
      </w:tc>
    </w:tr>
  </w:tbl>
  <w:p w14:paraId="5E9F89A9" w14:textId="77777777" w:rsidR="00345D44" w:rsidRPr="00F90312" w:rsidRDefault="00345D44">
    <w:pPr>
      <w:pStyle w:val="Intestazione"/>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608" w14:textId="0043CC0B" w:rsidR="003F5584" w:rsidRPr="003F5584" w:rsidRDefault="003F5584" w:rsidP="003F5584">
    <w:pPr>
      <w:pStyle w:val="Intestazione"/>
      <w:jc w:val="right"/>
      <w:rPr>
        <w:sz w:val="20"/>
        <w:szCs w:val="20"/>
      </w:rPr>
    </w:pPr>
    <w:r w:rsidRPr="003F5584">
      <w:rPr>
        <w:sz w:val="20"/>
        <w:szCs w:val="20"/>
      </w:rPr>
      <w:t>PV 01-REV 0-24/05/2018-EVENTITALIA Soc.</w:t>
    </w:r>
    <w:r w:rsidR="00DF3C3A">
      <w:rPr>
        <w:sz w:val="20"/>
        <w:szCs w:val="20"/>
      </w:rPr>
      <w:t xml:space="preserve"> </w:t>
    </w:r>
    <w:r w:rsidRPr="003F5584">
      <w:rPr>
        <w:sz w:val="20"/>
        <w:szCs w:val="20"/>
      </w:rPr>
      <w:t>Cons. a 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B68258"/>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A3738"/>
    <w:multiLevelType w:val="hybridMultilevel"/>
    <w:tmpl w:val="47AE66F2"/>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933843B2"/>
    <w:lvl w:ilvl="0" w:tplc="A83A56EE">
      <w:start w:val="1"/>
      <w:numFmt w:val="bullet"/>
      <w:lvlText w:val="o"/>
      <w:lvlJc w:val="left"/>
      <w:pPr>
        <w:ind w:left="360" w:hanging="360"/>
      </w:pPr>
      <w:rPr>
        <w:rFonts w:ascii="Wingdings"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5A549B6"/>
    <w:multiLevelType w:val="hybridMultilevel"/>
    <w:tmpl w:val="1DF6E32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64597511">
    <w:abstractNumId w:val="21"/>
  </w:num>
  <w:num w:numId="2" w16cid:durableId="1495296649">
    <w:abstractNumId w:val="9"/>
  </w:num>
  <w:num w:numId="3" w16cid:durableId="1736776968">
    <w:abstractNumId w:val="13"/>
  </w:num>
  <w:num w:numId="4" w16cid:durableId="1947037801">
    <w:abstractNumId w:val="27"/>
  </w:num>
  <w:num w:numId="5" w16cid:durableId="871764125">
    <w:abstractNumId w:val="22"/>
  </w:num>
  <w:num w:numId="6" w16cid:durableId="1669601381">
    <w:abstractNumId w:val="15"/>
  </w:num>
  <w:num w:numId="7" w16cid:durableId="1318219479">
    <w:abstractNumId w:val="23"/>
  </w:num>
  <w:num w:numId="8" w16cid:durableId="181432988">
    <w:abstractNumId w:val="3"/>
  </w:num>
  <w:num w:numId="9" w16cid:durableId="711347910">
    <w:abstractNumId w:val="20"/>
  </w:num>
  <w:num w:numId="10" w16cid:durableId="1181895953">
    <w:abstractNumId w:val="10"/>
  </w:num>
  <w:num w:numId="11" w16cid:durableId="968360061">
    <w:abstractNumId w:val="12"/>
  </w:num>
  <w:num w:numId="12" w16cid:durableId="1337804442">
    <w:abstractNumId w:val="14"/>
  </w:num>
  <w:num w:numId="13" w16cid:durableId="1670864806">
    <w:abstractNumId w:val="2"/>
  </w:num>
  <w:num w:numId="14" w16cid:durableId="1299914144">
    <w:abstractNumId w:val="11"/>
  </w:num>
  <w:num w:numId="15" w16cid:durableId="822090882">
    <w:abstractNumId w:val="17"/>
  </w:num>
  <w:num w:numId="16" w16cid:durableId="638196032">
    <w:abstractNumId w:val="5"/>
  </w:num>
  <w:num w:numId="17" w16cid:durableId="684290436">
    <w:abstractNumId w:val="6"/>
  </w:num>
  <w:num w:numId="18" w16cid:durableId="152264058">
    <w:abstractNumId w:val="7"/>
  </w:num>
  <w:num w:numId="19" w16cid:durableId="208656">
    <w:abstractNumId w:val="24"/>
  </w:num>
  <w:num w:numId="20" w16cid:durableId="814568914">
    <w:abstractNumId w:val="26"/>
  </w:num>
  <w:num w:numId="21" w16cid:durableId="1811094170">
    <w:abstractNumId w:val="18"/>
  </w:num>
  <w:num w:numId="22" w16cid:durableId="1669938038">
    <w:abstractNumId w:val="16"/>
  </w:num>
  <w:num w:numId="23" w16cid:durableId="1415277385">
    <w:abstractNumId w:val="4"/>
  </w:num>
  <w:num w:numId="24" w16cid:durableId="591815299">
    <w:abstractNumId w:val="19"/>
  </w:num>
  <w:num w:numId="25" w16cid:durableId="1459448621">
    <w:abstractNumId w:val="28"/>
  </w:num>
  <w:num w:numId="26" w16cid:durableId="341012032">
    <w:abstractNumId w:val="0"/>
  </w:num>
  <w:num w:numId="27" w16cid:durableId="1897277952">
    <w:abstractNumId w:val="1"/>
  </w:num>
  <w:num w:numId="28" w16cid:durableId="1490705387">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16cid:durableId="1427268103">
    <w:abstractNumId w:val="25"/>
  </w:num>
  <w:num w:numId="30" w16cid:durableId="2132434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06A78"/>
    <w:rsid w:val="00010D29"/>
    <w:rsid w:val="00020778"/>
    <w:rsid w:val="0002364C"/>
    <w:rsid w:val="000241B6"/>
    <w:rsid w:val="00046F14"/>
    <w:rsid w:val="0005249E"/>
    <w:rsid w:val="00065303"/>
    <w:rsid w:val="00096C9B"/>
    <w:rsid w:val="000A6071"/>
    <w:rsid w:val="000B125F"/>
    <w:rsid w:val="000B7A83"/>
    <w:rsid w:val="000C0FD1"/>
    <w:rsid w:val="000E2B05"/>
    <w:rsid w:val="000F26E5"/>
    <w:rsid w:val="000F73E7"/>
    <w:rsid w:val="00133866"/>
    <w:rsid w:val="001470B8"/>
    <w:rsid w:val="001610F4"/>
    <w:rsid w:val="00187107"/>
    <w:rsid w:val="0019201B"/>
    <w:rsid w:val="001A20A8"/>
    <w:rsid w:val="001A42E8"/>
    <w:rsid w:val="001A64EB"/>
    <w:rsid w:val="002176C8"/>
    <w:rsid w:val="00234356"/>
    <w:rsid w:val="00251C1F"/>
    <w:rsid w:val="002666FF"/>
    <w:rsid w:val="002727CA"/>
    <w:rsid w:val="00274D2F"/>
    <w:rsid w:val="002811AF"/>
    <w:rsid w:val="002869A2"/>
    <w:rsid w:val="00320F6B"/>
    <w:rsid w:val="0032711C"/>
    <w:rsid w:val="00332082"/>
    <w:rsid w:val="00345D44"/>
    <w:rsid w:val="00356D68"/>
    <w:rsid w:val="00383006"/>
    <w:rsid w:val="00384BD6"/>
    <w:rsid w:val="00387986"/>
    <w:rsid w:val="0039514E"/>
    <w:rsid w:val="003C1108"/>
    <w:rsid w:val="003D236B"/>
    <w:rsid w:val="003F3A16"/>
    <w:rsid w:val="003F5584"/>
    <w:rsid w:val="00414EEF"/>
    <w:rsid w:val="00437619"/>
    <w:rsid w:val="004567F7"/>
    <w:rsid w:val="00481EA7"/>
    <w:rsid w:val="00484D09"/>
    <w:rsid w:val="00487693"/>
    <w:rsid w:val="004A2DDB"/>
    <w:rsid w:val="004C45DB"/>
    <w:rsid w:val="004C6BE7"/>
    <w:rsid w:val="004D7127"/>
    <w:rsid w:val="004E43C2"/>
    <w:rsid w:val="004F5387"/>
    <w:rsid w:val="00512F04"/>
    <w:rsid w:val="0053777B"/>
    <w:rsid w:val="0054439F"/>
    <w:rsid w:val="00552077"/>
    <w:rsid w:val="00586F10"/>
    <w:rsid w:val="00590F37"/>
    <w:rsid w:val="00592F06"/>
    <w:rsid w:val="005A5113"/>
    <w:rsid w:val="005B0118"/>
    <w:rsid w:val="005B61F6"/>
    <w:rsid w:val="005C495C"/>
    <w:rsid w:val="005C7B73"/>
    <w:rsid w:val="006023F4"/>
    <w:rsid w:val="0062329D"/>
    <w:rsid w:val="00623582"/>
    <w:rsid w:val="00644736"/>
    <w:rsid w:val="00656DF1"/>
    <w:rsid w:val="006578C2"/>
    <w:rsid w:val="00667C16"/>
    <w:rsid w:val="006702E4"/>
    <w:rsid w:val="00672CE1"/>
    <w:rsid w:val="006C2901"/>
    <w:rsid w:val="006E2B2F"/>
    <w:rsid w:val="006E5C5C"/>
    <w:rsid w:val="006E76B0"/>
    <w:rsid w:val="0074345D"/>
    <w:rsid w:val="0074634C"/>
    <w:rsid w:val="00760619"/>
    <w:rsid w:val="007B42B2"/>
    <w:rsid w:val="007C54D2"/>
    <w:rsid w:val="00801D31"/>
    <w:rsid w:val="00806233"/>
    <w:rsid w:val="00810026"/>
    <w:rsid w:val="008535F6"/>
    <w:rsid w:val="00856DC2"/>
    <w:rsid w:val="00870BDB"/>
    <w:rsid w:val="0087195C"/>
    <w:rsid w:val="008B0DDC"/>
    <w:rsid w:val="008D1382"/>
    <w:rsid w:val="008F30BE"/>
    <w:rsid w:val="00920C92"/>
    <w:rsid w:val="00932546"/>
    <w:rsid w:val="009356D7"/>
    <w:rsid w:val="009437A8"/>
    <w:rsid w:val="00951C61"/>
    <w:rsid w:val="009842A7"/>
    <w:rsid w:val="009957CE"/>
    <w:rsid w:val="009B34EE"/>
    <w:rsid w:val="009C2490"/>
    <w:rsid w:val="009C7160"/>
    <w:rsid w:val="009E22D1"/>
    <w:rsid w:val="00A15E99"/>
    <w:rsid w:val="00A3430B"/>
    <w:rsid w:val="00A65A78"/>
    <w:rsid w:val="00A75452"/>
    <w:rsid w:val="00A829C6"/>
    <w:rsid w:val="00A85470"/>
    <w:rsid w:val="00A86003"/>
    <w:rsid w:val="00A969E2"/>
    <w:rsid w:val="00AC05C4"/>
    <w:rsid w:val="00B03998"/>
    <w:rsid w:val="00B155CD"/>
    <w:rsid w:val="00B208F7"/>
    <w:rsid w:val="00B4582A"/>
    <w:rsid w:val="00B675C6"/>
    <w:rsid w:val="00B73FB9"/>
    <w:rsid w:val="00B865F4"/>
    <w:rsid w:val="00B92828"/>
    <w:rsid w:val="00BA0111"/>
    <w:rsid w:val="00BD7DD5"/>
    <w:rsid w:val="00BF59AD"/>
    <w:rsid w:val="00BF6BD9"/>
    <w:rsid w:val="00BF7F43"/>
    <w:rsid w:val="00C026B5"/>
    <w:rsid w:val="00C139C6"/>
    <w:rsid w:val="00C1799C"/>
    <w:rsid w:val="00C4483C"/>
    <w:rsid w:val="00C84D15"/>
    <w:rsid w:val="00CA2E3C"/>
    <w:rsid w:val="00CC50E7"/>
    <w:rsid w:val="00CF4294"/>
    <w:rsid w:val="00D01532"/>
    <w:rsid w:val="00D022D6"/>
    <w:rsid w:val="00D32EEF"/>
    <w:rsid w:val="00D5269A"/>
    <w:rsid w:val="00D66C43"/>
    <w:rsid w:val="00D767B4"/>
    <w:rsid w:val="00D77ACB"/>
    <w:rsid w:val="00D83AB1"/>
    <w:rsid w:val="00DB65DF"/>
    <w:rsid w:val="00DC3B1E"/>
    <w:rsid w:val="00DD0091"/>
    <w:rsid w:val="00DE5319"/>
    <w:rsid w:val="00DE6255"/>
    <w:rsid w:val="00DF3C3A"/>
    <w:rsid w:val="00E06BF5"/>
    <w:rsid w:val="00E22A68"/>
    <w:rsid w:val="00E24A1A"/>
    <w:rsid w:val="00E521AE"/>
    <w:rsid w:val="00E74F55"/>
    <w:rsid w:val="00E852AA"/>
    <w:rsid w:val="00EB4FD1"/>
    <w:rsid w:val="00EC4D04"/>
    <w:rsid w:val="00EE4CAB"/>
    <w:rsid w:val="00F00BED"/>
    <w:rsid w:val="00F15EFD"/>
    <w:rsid w:val="00F15FAA"/>
    <w:rsid w:val="00F26BB3"/>
    <w:rsid w:val="00F70D94"/>
    <w:rsid w:val="00F77121"/>
    <w:rsid w:val="00F93D2E"/>
    <w:rsid w:val="00FA18FB"/>
    <w:rsid w:val="00FD3F7E"/>
    <w:rsid w:val="00FE6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link w:val="TestonotaapidipaginaCarattere"/>
    <w:unhideWhenUsed/>
    <w:rsid w:val="00065303"/>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Testo nota a piè di pagina2 Carattere Carattere,Testo nota a piè di pagina3 Carattere,stile 1 Carattere"/>
    <w:basedOn w:val="Carpredefinitoparagrafo"/>
    <w:link w:val="Testonotaapidipagina"/>
    <w:qFormat/>
    <w:rsid w:val="00065303"/>
    <w:rPr>
      <w:sz w:val="20"/>
      <w:szCs w:val="20"/>
    </w:rPr>
  </w:style>
  <w:style w:type="character" w:styleId="Rimandonotaapidipagina">
    <w:name w:val="footnote reference"/>
    <w:basedOn w:val="Carpredefinitoparagrafo"/>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 w:type="paragraph" w:styleId="Testofumetto">
    <w:name w:val="Balloon Text"/>
    <w:basedOn w:val="Normale"/>
    <w:link w:val="TestofumettoCarattere"/>
    <w:uiPriority w:val="99"/>
    <w:semiHidden/>
    <w:unhideWhenUsed/>
    <w:rsid w:val="00F00B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0BED"/>
    <w:rPr>
      <w:rFonts w:ascii="Segoe UI" w:hAnsi="Segoe UI" w:cs="Segoe UI"/>
      <w:sz w:val="18"/>
      <w:szCs w:val="18"/>
    </w:rPr>
  </w:style>
  <w:style w:type="paragraph" w:customStyle="1" w:styleId="Paragrafoelenco1">
    <w:name w:val="Paragrafo elenco1"/>
    <w:basedOn w:val="Normale"/>
    <w:uiPriority w:val="99"/>
    <w:qFormat/>
    <w:rsid w:val="005B0118"/>
    <w:pPr>
      <w:suppressAutoHyphens/>
      <w:spacing w:after="0" w:line="240" w:lineRule="auto"/>
      <w:ind w:left="472" w:hanging="360"/>
      <w:jc w:val="both"/>
    </w:pPr>
    <w:rPr>
      <w:rFonts w:ascii="Verdana" w:eastAsia="Verdana" w:hAnsi="Verdana" w:cs="Verdana"/>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84D3-E242-46BE-9D3B-9CD5CD5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2076</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Domenico Palombieri</cp:lastModifiedBy>
  <cp:revision>96</cp:revision>
  <cp:lastPrinted>2024-01-09T09:20:00Z</cp:lastPrinted>
  <dcterms:created xsi:type="dcterms:W3CDTF">2019-11-07T10:20:00Z</dcterms:created>
  <dcterms:modified xsi:type="dcterms:W3CDTF">2024-01-09T19:20:00Z</dcterms:modified>
</cp:coreProperties>
</file>